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C861A1" w14:textId="4F9D2172" w:rsidR="004E5894" w:rsidRPr="00B16135" w:rsidRDefault="00A5014B" w:rsidP="004E5894">
      <w:pPr>
        <w:spacing w:after="0"/>
        <w:jc w:val="center"/>
        <w:rPr>
          <w:rFonts w:ascii="Times New Roman" w:hAnsi="Times New Roman"/>
          <w:b/>
          <w:sz w:val="28"/>
          <w:szCs w:val="28"/>
          <w:shd w:val="clear" w:color="auto" w:fill="FFFFFF"/>
        </w:rPr>
      </w:pPr>
      <w:r w:rsidRPr="00B16135">
        <w:rPr>
          <w:rFonts w:ascii="Times New Roman" w:hAnsi="Times New Roman"/>
          <w:b/>
          <w:sz w:val="28"/>
          <w:szCs w:val="28"/>
          <w:shd w:val="clear" w:color="auto" w:fill="FFFFFF"/>
        </w:rPr>
        <w:t xml:space="preserve">Отчет </w:t>
      </w:r>
      <w:r w:rsidR="004E5894" w:rsidRPr="00B16135">
        <w:rPr>
          <w:rFonts w:ascii="Times New Roman" w:hAnsi="Times New Roman"/>
          <w:b/>
          <w:sz w:val="28"/>
          <w:szCs w:val="28"/>
          <w:shd w:val="clear" w:color="auto" w:fill="FFFFFF"/>
        </w:rPr>
        <w:t xml:space="preserve">о деятельности </w:t>
      </w:r>
      <w:r w:rsidRPr="00B16135">
        <w:rPr>
          <w:rFonts w:ascii="Times New Roman" w:hAnsi="Times New Roman"/>
          <w:b/>
          <w:sz w:val="28"/>
          <w:szCs w:val="28"/>
          <w:shd w:val="clear" w:color="auto" w:fill="FFFFFF"/>
        </w:rPr>
        <w:t>Министерства</w:t>
      </w:r>
      <w:r w:rsidR="00E70A7E" w:rsidRPr="00B16135">
        <w:rPr>
          <w:rFonts w:ascii="Times New Roman" w:hAnsi="Times New Roman"/>
          <w:b/>
          <w:sz w:val="28"/>
          <w:szCs w:val="28"/>
          <w:shd w:val="clear" w:color="auto" w:fill="FFFFFF"/>
        </w:rPr>
        <w:t xml:space="preserve"> сельского хозяйства, пищевой и</w:t>
      </w:r>
    </w:p>
    <w:p w14:paraId="15C7BB54" w14:textId="21982CC5" w:rsidR="00514A01" w:rsidRPr="00B16135" w:rsidRDefault="00E70A7E" w:rsidP="004E5894">
      <w:pPr>
        <w:spacing w:after="0"/>
        <w:jc w:val="center"/>
        <w:rPr>
          <w:rFonts w:ascii="Times New Roman" w:hAnsi="Times New Roman"/>
          <w:b/>
          <w:sz w:val="28"/>
          <w:szCs w:val="28"/>
        </w:rPr>
      </w:pPr>
      <w:r w:rsidRPr="00B16135">
        <w:rPr>
          <w:rFonts w:ascii="Times New Roman" w:hAnsi="Times New Roman"/>
          <w:b/>
          <w:sz w:val="28"/>
          <w:szCs w:val="28"/>
          <w:shd w:val="clear" w:color="auto" w:fill="FFFFFF"/>
        </w:rPr>
        <w:t>перерабатывающей промышленности Камчатского края</w:t>
      </w:r>
      <w:r w:rsidR="004E5894" w:rsidRPr="00B16135">
        <w:rPr>
          <w:rFonts w:ascii="Times New Roman" w:hAnsi="Times New Roman"/>
          <w:b/>
          <w:sz w:val="28"/>
          <w:szCs w:val="28"/>
        </w:rPr>
        <w:t xml:space="preserve"> </w:t>
      </w:r>
      <w:r w:rsidR="00DD233B" w:rsidRPr="00B16135">
        <w:rPr>
          <w:rFonts w:ascii="Times New Roman" w:hAnsi="Times New Roman"/>
          <w:b/>
          <w:sz w:val="28"/>
          <w:szCs w:val="28"/>
        </w:rPr>
        <w:t>за 2019</w:t>
      </w:r>
      <w:r w:rsidR="00D4671E" w:rsidRPr="00B16135">
        <w:rPr>
          <w:rFonts w:ascii="Times New Roman" w:hAnsi="Times New Roman"/>
          <w:b/>
          <w:sz w:val="28"/>
          <w:szCs w:val="28"/>
        </w:rPr>
        <w:t xml:space="preserve"> год</w:t>
      </w:r>
    </w:p>
    <w:p w14:paraId="682D8A09" w14:textId="77777777" w:rsidR="00DB01E0" w:rsidRPr="00922C4A" w:rsidRDefault="00DB01E0" w:rsidP="000B74BD">
      <w:pPr>
        <w:spacing w:after="0"/>
        <w:jc w:val="center"/>
        <w:rPr>
          <w:rFonts w:ascii="Times New Roman" w:hAnsi="Times New Roman"/>
          <w:sz w:val="28"/>
          <w:szCs w:val="28"/>
        </w:rPr>
      </w:pPr>
    </w:p>
    <w:p w14:paraId="71642F3A" w14:textId="77777777" w:rsidR="00327136" w:rsidRDefault="00B83C08" w:rsidP="000B74BD">
      <w:pPr>
        <w:widowControl w:val="0"/>
        <w:spacing w:after="0"/>
        <w:ind w:firstLine="709"/>
        <w:jc w:val="both"/>
        <w:rPr>
          <w:rFonts w:ascii="Times New Roman" w:hAnsi="Times New Roman"/>
          <w:b/>
          <w:sz w:val="32"/>
          <w:szCs w:val="28"/>
        </w:rPr>
      </w:pPr>
      <w:r w:rsidRPr="00B83C08">
        <w:rPr>
          <w:rFonts w:ascii="Times New Roman" w:hAnsi="Times New Roman"/>
          <w:b/>
          <w:sz w:val="32"/>
          <w:szCs w:val="28"/>
        </w:rPr>
        <w:t xml:space="preserve">сл. 1 </w:t>
      </w:r>
    </w:p>
    <w:p w14:paraId="5C2261DF" w14:textId="7C9C7F4A" w:rsidR="00327136" w:rsidRPr="00327136" w:rsidRDefault="00327136" w:rsidP="000B74BD">
      <w:pPr>
        <w:widowControl w:val="0"/>
        <w:spacing w:after="0"/>
        <w:ind w:firstLine="709"/>
        <w:jc w:val="both"/>
        <w:rPr>
          <w:rFonts w:ascii="Times New Roman" w:hAnsi="Times New Roman"/>
          <w:sz w:val="28"/>
          <w:szCs w:val="28"/>
        </w:rPr>
      </w:pPr>
      <w:r w:rsidRPr="00327136">
        <w:rPr>
          <w:rFonts w:ascii="Times New Roman" w:hAnsi="Times New Roman"/>
          <w:sz w:val="28"/>
          <w:szCs w:val="28"/>
        </w:rPr>
        <w:t xml:space="preserve">Агропромышленный комплекс Камчатского края </w:t>
      </w:r>
      <w:r w:rsidR="00F66A1D">
        <w:rPr>
          <w:rFonts w:ascii="Times New Roman" w:hAnsi="Times New Roman"/>
          <w:sz w:val="28"/>
          <w:szCs w:val="28"/>
        </w:rPr>
        <w:t>является одной из важнейших</w:t>
      </w:r>
      <w:r w:rsidRPr="00327136">
        <w:rPr>
          <w:rFonts w:ascii="Times New Roman" w:hAnsi="Times New Roman"/>
          <w:sz w:val="28"/>
          <w:szCs w:val="28"/>
        </w:rPr>
        <w:t xml:space="preserve"> </w:t>
      </w:r>
      <w:r w:rsidR="00C72569">
        <w:rPr>
          <w:rFonts w:ascii="Times New Roman" w:hAnsi="Times New Roman"/>
          <w:sz w:val="28"/>
          <w:szCs w:val="28"/>
        </w:rPr>
        <w:t xml:space="preserve">сфер региональной экономики. Он является связующим звеном между </w:t>
      </w:r>
      <w:r w:rsidRPr="00327136">
        <w:rPr>
          <w:rFonts w:ascii="Times New Roman" w:hAnsi="Times New Roman"/>
          <w:sz w:val="28"/>
          <w:szCs w:val="28"/>
        </w:rPr>
        <w:t>продовольственн</w:t>
      </w:r>
      <w:r w:rsidR="00C72569">
        <w:rPr>
          <w:rFonts w:ascii="Times New Roman" w:hAnsi="Times New Roman"/>
          <w:sz w:val="28"/>
          <w:szCs w:val="28"/>
        </w:rPr>
        <w:t>ой</w:t>
      </w:r>
      <w:r w:rsidRPr="00327136">
        <w:rPr>
          <w:rFonts w:ascii="Times New Roman" w:hAnsi="Times New Roman"/>
          <w:sz w:val="28"/>
          <w:szCs w:val="28"/>
        </w:rPr>
        <w:t xml:space="preserve"> и экологическ</w:t>
      </w:r>
      <w:r w:rsidR="00C72569">
        <w:rPr>
          <w:rFonts w:ascii="Times New Roman" w:hAnsi="Times New Roman"/>
          <w:sz w:val="28"/>
          <w:szCs w:val="28"/>
        </w:rPr>
        <w:t>ой</w:t>
      </w:r>
      <w:r w:rsidRPr="00327136">
        <w:rPr>
          <w:rFonts w:ascii="Times New Roman" w:hAnsi="Times New Roman"/>
          <w:sz w:val="28"/>
          <w:szCs w:val="28"/>
        </w:rPr>
        <w:t xml:space="preserve"> бе</w:t>
      </w:r>
      <w:bookmarkStart w:id="0" w:name="_GoBack"/>
      <w:bookmarkEnd w:id="0"/>
      <w:r w:rsidRPr="00327136">
        <w:rPr>
          <w:rFonts w:ascii="Times New Roman" w:hAnsi="Times New Roman"/>
          <w:sz w:val="28"/>
          <w:szCs w:val="28"/>
        </w:rPr>
        <w:t>зопасность</w:t>
      </w:r>
      <w:r w:rsidR="00C72569">
        <w:rPr>
          <w:rFonts w:ascii="Times New Roman" w:hAnsi="Times New Roman"/>
          <w:sz w:val="28"/>
          <w:szCs w:val="28"/>
        </w:rPr>
        <w:t>ю</w:t>
      </w:r>
      <w:r w:rsidR="002F726A">
        <w:rPr>
          <w:rFonts w:ascii="Times New Roman" w:hAnsi="Times New Roman"/>
          <w:sz w:val="28"/>
          <w:szCs w:val="28"/>
        </w:rPr>
        <w:t xml:space="preserve"> региона</w:t>
      </w:r>
      <w:r w:rsidRPr="00327136">
        <w:rPr>
          <w:rFonts w:ascii="Times New Roman" w:hAnsi="Times New Roman"/>
          <w:sz w:val="28"/>
          <w:szCs w:val="28"/>
        </w:rPr>
        <w:t>, демографическ</w:t>
      </w:r>
      <w:r w:rsidR="00C72569">
        <w:rPr>
          <w:rFonts w:ascii="Times New Roman" w:hAnsi="Times New Roman"/>
          <w:sz w:val="28"/>
          <w:szCs w:val="28"/>
        </w:rPr>
        <w:t>ой</w:t>
      </w:r>
      <w:r w:rsidRPr="00327136">
        <w:rPr>
          <w:rFonts w:ascii="Times New Roman" w:hAnsi="Times New Roman"/>
          <w:sz w:val="28"/>
          <w:szCs w:val="28"/>
        </w:rPr>
        <w:t>, трудовой и поселенческ</w:t>
      </w:r>
      <w:r w:rsidR="00C72569">
        <w:rPr>
          <w:rFonts w:ascii="Times New Roman" w:hAnsi="Times New Roman"/>
          <w:sz w:val="28"/>
          <w:szCs w:val="28"/>
        </w:rPr>
        <w:t>им</w:t>
      </w:r>
      <w:r w:rsidRPr="00327136">
        <w:rPr>
          <w:rFonts w:ascii="Times New Roman" w:hAnsi="Times New Roman"/>
          <w:sz w:val="28"/>
          <w:szCs w:val="28"/>
        </w:rPr>
        <w:t xml:space="preserve"> потенциал</w:t>
      </w:r>
      <w:r w:rsidR="00C72569">
        <w:rPr>
          <w:rFonts w:ascii="Times New Roman" w:hAnsi="Times New Roman"/>
          <w:sz w:val="28"/>
          <w:szCs w:val="28"/>
        </w:rPr>
        <w:t>ом</w:t>
      </w:r>
      <w:r w:rsidRPr="00327136">
        <w:rPr>
          <w:rFonts w:ascii="Times New Roman" w:hAnsi="Times New Roman"/>
          <w:sz w:val="28"/>
          <w:szCs w:val="28"/>
        </w:rPr>
        <w:t xml:space="preserve"> территорий, </w:t>
      </w:r>
      <w:r w:rsidR="002F726A">
        <w:rPr>
          <w:rFonts w:ascii="Times New Roman" w:hAnsi="Times New Roman"/>
          <w:sz w:val="28"/>
          <w:szCs w:val="28"/>
        </w:rPr>
        <w:t xml:space="preserve">а также </w:t>
      </w:r>
      <w:r w:rsidRPr="00327136">
        <w:rPr>
          <w:rFonts w:ascii="Times New Roman" w:hAnsi="Times New Roman"/>
          <w:sz w:val="28"/>
          <w:szCs w:val="28"/>
        </w:rPr>
        <w:t>о</w:t>
      </w:r>
      <w:r w:rsidR="002F726A">
        <w:rPr>
          <w:rFonts w:ascii="Times New Roman" w:hAnsi="Times New Roman"/>
          <w:sz w:val="28"/>
          <w:szCs w:val="28"/>
        </w:rPr>
        <w:t>казывает</w:t>
      </w:r>
      <w:r w:rsidRPr="00327136">
        <w:rPr>
          <w:rFonts w:ascii="Times New Roman" w:hAnsi="Times New Roman"/>
          <w:sz w:val="28"/>
          <w:szCs w:val="28"/>
        </w:rPr>
        <w:t xml:space="preserve"> решающее влияние на здоровье и качество жизни населения.</w:t>
      </w:r>
    </w:p>
    <w:p w14:paraId="597682EA" w14:textId="54F04025" w:rsidR="00C61D37" w:rsidRDefault="00C72569" w:rsidP="000B74BD">
      <w:pPr>
        <w:widowControl w:val="0"/>
        <w:spacing w:after="0"/>
        <w:ind w:firstLine="709"/>
        <w:jc w:val="both"/>
        <w:rPr>
          <w:rFonts w:ascii="Times New Roman" w:eastAsia="Times New Roman" w:hAnsi="Times New Roman"/>
          <w:sz w:val="28"/>
          <w:szCs w:val="24"/>
          <w:lang w:eastAsia="ru-RU"/>
        </w:rPr>
      </w:pPr>
      <w:r>
        <w:rPr>
          <w:rFonts w:ascii="Times New Roman" w:eastAsia="Times New Roman" w:hAnsi="Times New Roman"/>
          <w:sz w:val="28"/>
          <w:szCs w:val="24"/>
          <w:lang w:eastAsia="ru-RU"/>
        </w:rPr>
        <w:t>В рамках полномочий Министерством сельского хозяйства, пищевой и перерабатывающей промышленности Камчатского края</w:t>
      </w:r>
      <w:r w:rsidRPr="00922C4A">
        <w:rPr>
          <w:rFonts w:ascii="Times New Roman" w:eastAsia="Times New Roman" w:hAnsi="Times New Roman"/>
          <w:sz w:val="28"/>
          <w:szCs w:val="24"/>
          <w:lang w:eastAsia="ru-RU"/>
        </w:rPr>
        <w:t xml:space="preserve"> </w:t>
      </w:r>
      <w:r>
        <w:rPr>
          <w:rFonts w:ascii="Times New Roman" w:eastAsia="Times New Roman" w:hAnsi="Times New Roman"/>
          <w:sz w:val="28"/>
          <w:szCs w:val="24"/>
          <w:lang w:eastAsia="ru-RU"/>
        </w:rPr>
        <w:t xml:space="preserve">совместно с иными исполнительными органами государственной власти осуществляется реализация </w:t>
      </w:r>
      <w:r w:rsidR="00B115BF" w:rsidRPr="00922C4A">
        <w:rPr>
          <w:rFonts w:ascii="Times New Roman" w:eastAsia="Times New Roman" w:hAnsi="Times New Roman"/>
          <w:sz w:val="28"/>
          <w:szCs w:val="24"/>
          <w:lang w:eastAsia="ru-RU"/>
        </w:rPr>
        <w:t>Государственной программы</w:t>
      </w:r>
      <w:r>
        <w:rPr>
          <w:rFonts w:ascii="Times New Roman" w:eastAsia="Times New Roman" w:hAnsi="Times New Roman"/>
          <w:sz w:val="28"/>
          <w:szCs w:val="24"/>
          <w:lang w:eastAsia="ru-RU"/>
        </w:rPr>
        <w:t xml:space="preserve"> </w:t>
      </w:r>
      <w:r w:rsidRPr="00C72569">
        <w:rPr>
          <w:rFonts w:ascii="Times New Roman" w:eastAsia="Times New Roman" w:hAnsi="Times New Roman"/>
          <w:sz w:val="28"/>
          <w:szCs w:val="24"/>
          <w:lang w:eastAsia="ru-RU"/>
        </w:rPr>
        <w:t>развития сельского хозяйства</w:t>
      </w:r>
      <w:r>
        <w:rPr>
          <w:rFonts w:ascii="Times New Roman" w:eastAsia="Times New Roman" w:hAnsi="Times New Roman"/>
          <w:sz w:val="28"/>
          <w:szCs w:val="24"/>
          <w:lang w:eastAsia="ru-RU"/>
        </w:rPr>
        <w:t xml:space="preserve">. </w:t>
      </w:r>
    </w:p>
    <w:p w14:paraId="55906563" w14:textId="0DEB0533" w:rsidR="00C61D37" w:rsidRDefault="002F726A" w:rsidP="000B74BD">
      <w:pPr>
        <w:widowControl w:val="0"/>
        <w:spacing w:after="0"/>
        <w:ind w:firstLine="709"/>
        <w:jc w:val="both"/>
        <w:rPr>
          <w:rFonts w:ascii="Times New Roman" w:eastAsia="Times New Roman" w:hAnsi="Times New Roman"/>
          <w:sz w:val="28"/>
          <w:szCs w:val="24"/>
          <w:lang w:eastAsia="ru-RU"/>
        </w:rPr>
      </w:pPr>
      <w:r>
        <w:rPr>
          <w:rFonts w:ascii="Times New Roman" w:eastAsia="Times New Roman" w:hAnsi="Times New Roman"/>
          <w:sz w:val="28"/>
          <w:szCs w:val="24"/>
          <w:lang w:eastAsia="ru-RU"/>
        </w:rPr>
        <w:t>Предлагаю вашему вниманию</w:t>
      </w:r>
      <w:r w:rsidR="00DD233B">
        <w:rPr>
          <w:rFonts w:ascii="Times New Roman" w:eastAsia="Times New Roman" w:hAnsi="Times New Roman"/>
          <w:sz w:val="28"/>
          <w:szCs w:val="24"/>
          <w:lang w:eastAsia="ru-RU"/>
        </w:rPr>
        <w:t xml:space="preserve"> </w:t>
      </w:r>
      <w:r>
        <w:rPr>
          <w:rFonts w:ascii="Times New Roman" w:eastAsia="Times New Roman" w:hAnsi="Times New Roman"/>
          <w:sz w:val="28"/>
          <w:szCs w:val="24"/>
          <w:lang w:eastAsia="ru-RU"/>
        </w:rPr>
        <w:t xml:space="preserve">основные </w:t>
      </w:r>
      <w:r w:rsidR="00DD233B">
        <w:rPr>
          <w:rFonts w:ascii="Times New Roman" w:eastAsia="Times New Roman" w:hAnsi="Times New Roman"/>
          <w:sz w:val="28"/>
          <w:szCs w:val="24"/>
          <w:lang w:eastAsia="ru-RU"/>
        </w:rPr>
        <w:t>и</w:t>
      </w:r>
      <w:r w:rsidR="00AA2EF2">
        <w:rPr>
          <w:rFonts w:ascii="Times New Roman" w:eastAsia="Times New Roman" w:hAnsi="Times New Roman"/>
          <w:sz w:val="28"/>
          <w:szCs w:val="24"/>
          <w:lang w:eastAsia="ru-RU"/>
        </w:rPr>
        <w:t xml:space="preserve">тоги </w:t>
      </w:r>
      <w:r>
        <w:rPr>
          <w:rFonts w:ascii="Times New Roman" w:eastAsia="Times New Roman" w:hAnsi="Times New Roman"/>
          <w:sz w:val="28"/>
          <w:szCs w:val="24"/>
          <w:lang w:eastAsia="ru-RU"/>
        </w:rPr>
        <w:t>совместной работы в</w:t>
      </w:r>
      <w:r w:rsidR="00DD233B">
        <w:rPr>
          <w:rFonts w:ascii="Times New Roman" w:eastAsia="Times New Roman" w:hAnsi="Times New Roman"/>
          <w:sz w:val="28"/>
          <w:szCs w:val="24"/>
          <w:lang w:eastAsia="ru-RU"/>
        </w:rPr>
        <w:t xml:space="preserve"> 2019</w:t>
      </w:r>
      <w:r>
        <w:rPr>
          <w:rFonts w:ascii="Times New Roman" w:eastAsia="Times New Roman" w:hAnsi="Times New Roman"/>
          <w:sz w:val="28"/>
          <w:szCs w:val="24"/>
          <w:lang w:eastAsia="ru-RU"/>
        </w:rPr>
        <w:t> </w:t>
      </w:r>
      <w:r w:rsidR="00DD233B">
        <w:rPr>
          <w:rFonts w:ascii="Times New Roman" w:eastAsia="Times New Roman" w:hAnsi="Times New Roman"/>
          <w:sz w:val="28"/>
          <w:szCs w:val="24"/>
          <w:lang w:eastAsia="ru-RU"/>
        </w:rPr>
        <w:t>год</w:t>
      </w:r>
      <w:r>
        <w:rPr>
          <w:rFonts w:ascii="Times New Roman" w:eastAsia="Times New Roman" w:hAnsi="Times New Roman"/>
          <w:sz w:val="28"/>
          <w:szCs w:val="24"/>
          <w:lang w:eastAsia="ru-RU"/>
        </w:rPr>
        <w:t>у</w:t>
      </w:r>
      <w:r w:rsidR="00C61D37">
        <w:rPr>
          <w:rFonts w:ascii="Times New Roman" w:eastAsia="Times New Roman" w:hAnsi="Times New Roman"/>
          <w:sz w:val="28"/>
          <w:szCs w:val="24"/>
          <w:lang w:eastAsia="ru-RU"/>
        </w:rPr>
        <w:t>.</w:t>
      </w:r>
    </w:p>
    <w:p w14:paraId="0BB167DB" w14:textId="77777777" w:rsidR="002F726A" w:rsidRDefault="00B83C08" w:rsidP="000B74BD">
      <w:pPr>
        <w:spacing w:after="0"/>
        <w:ind w:firstLine="709"/>
        <w:jc w:val="both"/>
        <w:rPr>
          <w:rFonts w:ascii="Times New Roman" w:hAnsi="Times New Roman"/>
          <w:b/>
          <w:sz w:val="32"/>
          <w:szCs w:val="28"/>
        </w:rPr>
      </w:pPr>
      <w:r w:rsidRPr="00B83C08">
        <w:rPr>
          <w:rFonts w:ascii="Times New Roman" w:hAnsi="Times New Roman"/>
          <w:b/>
          <w:sz w:val="32"/>
          <w:szCs w:val="28"/>
        </w:rPr>
        <w:t xml:space="preserve">сл. </w:t>
      </w:r>
      <w:r>
        <w:rPr>
          <w:rFonts w:ascii="Times New Roman" w:hAnsi="Times New Roman"/>
          <w:b/>
          <w:sz w:val="32"/>
          <w:szCs w:val="28"/>
        </w:rPr>
        <w:t xml:space="preserve">2 </w:t>
      </w:r>
    </w:p>
    <w:p w14:paraId="632DEC21" w14:textId="598C4C20" w:rsidR="003242D9" w:rsidRDefault="003242D9" w:rsidP="000B74BD">
      <w:pPr>
        <w:spacing w:after="0"/>
        <w:ind w:firstLine="709"/>
        <w:jc w:val="both"/>
        <w:rPr>
          <w:rFonts w:ascii="Times New Roman" w:eastAsia="Times New Roman" w:hAnsi="Times New Roman"/>
          <w:sz w:val="28"/>
          <w:szCs w:val="24"/>
          <w:lang w:eastAsia="ru-RU"/>
        </w:rPr>
      </w:pPr>
      <w:r>
        <w:rPr>
          <w:rFonts w:ascii="Times New Roman" w:eastAsia="Times New Roman" w:hAnsi="Times New Roman"/>
          <w:sz w:val="28"/>
          <w:szCs w:val="24"/>
          <w:lang w:eastAsia="ru-RU"/>
        </w:rPr>
        <w:t>В течени</w:t>
      </w:r>
      <w:r w:rsidR="00EF3758">
        <w:rPr>
          <w:rFonts w:ascii="Times New Roman" w:eastAsia="Times New Roman" w:hAnsi="Times New Roman"/>
          <w:sz w:val="28"/>
          <w:szCs w:val="24"/>
          <w:lang w:eastAsia="ru-RU"/>
        </w:rPr>
        <w:t xml:space="preserve">и отчетного года Министерством совместно с </w:t>
      </w:r>
      <w:r>
        <w:rPr>
          <w:rFonts w:ascii="Times New Roman" w:eastAsia="Times New Roman" w:hAnsi="Times New Roman"/>
          <w:sz w:val="28"/>
          <w:szCs w:val="24"/>
          <w:lang w:eastAsia="ru-RU"/>
        </w:rPr>
        <w:t xml:space="preserve">иными исполнительными органами государственной власти края проводилась работа по внесению изменений в Государственную программу </w:t>
      </w:r>
      <w:r w:rsidRPr="00C72569">
        <w:rPr>
          <w:rFonts w:ascii="Times New Roman" w:eastAsia="Times New Roman" w:hAnsi="Times New Roman"/>
          <w:sz w:val="28"/>
          <w:szCs w:val="24"/>
          <w:lang w:eastAsia="ru-RU"/>
        </w:rPr>
        <w:t>развития сельского хозяйства</w:t>
      </w:r>
      <w:r>
        <w:rPr>
          <w:rFonts w:ascii="Times New Roman" w:eastAsia="Times New Roman" w:hAnsi="Times New Roman"/>
          <w:sz w:val="28"/>
          <w:szCs w:val="24"/>
          <w:lang w:eastAsia="ru-RU"/>
        </w:rPr>
        <w:t xml:space="preserve"> в части введения новых</w:t>
      </w:r>
      <w:r w:rsidR="00040022">
        <w:rPr>
          <w:rFonts w:ascii="Times New Roman" w:eastAsia="Times New Roman" w:hAnsi="Times New Roman"/>
          <w:sz w:val="28"/>
          <w:szCs w:val="24"/>
          <w:lang w:eastAsia="ru-RU"/>
        </w:rPr>
        <w:t xml:space="preserve"> мер господдержки, уточнения</w:t>
      </w:r>
      <w:r>
        <w:rPr>
          <w:rFonts w:ascii="Times New Roman" w:eastAsia="Times New Roman" w:hAnsi="Times New Roman"/>
          <w:sz w:val="28"/>
          <w:szCs w:val="24"/>
          <w:lang w:eastAsia="ru-RU"/>
        </w:rPr>
        <w:t xml:space="preserve"> значений показателей результативности предоставления средств, уточнения объемов финансирования, а также разработки и корректировки порядков предоставления субсидий. </w:t>
      </w:r>
    </w:p>
    <w:p w14:paraId="20631C6B" w14:textId="34CDE8C4" w:rsidR="003242D9" w:rsidRDefault="003242D9" w:rsidP="000B74BD">
      <w:pPr>
        <w:spacing w:after="0"/>
        <w:ind w:firstLine="709"/>
        <w:jc w:val="both"/>
        <w:rPr>
          <w:rFonts w:ascii="Times New Roman" w:eastAsia="Times New Roman" w:hAnsi="Times New Roman"/>
          <w:sz w:val="28"/>
          <w:szCs w:val="24"/>
          <w:lang w:eastAsia="ru-RU"/>
        </w:rPr>
      </w:pPr>
      <w:r>
        <w:rPr>
          <w:rFonts w:ascii="Times New Roman" w:eastAsia="Times New Roman" w:hAnsi="Times New Roman"/>
          <w:sz w:val="28"/>
          <w:szCs w:val="24"/>
          <w:lang w:eastAsia="ru-RU"/>
        </w:rPr>
        <w:t xml:space="preserve">В 2019 году в рамках Госпрограммы насчитывалось порядка </w:t>
      </w:r>
      <w:r w:rsidR="00040022">
        <w:rPr>
          <w:rFonts w:ascii="Times New Roman" w:eastAsia="Times New Roman" w:hAnsi="Times New Roman"/>
          <w:sz w:val="28"/>
          <w:szCs w:val="24"/>
          <w:lang w:eastAsia="ru-RU"/>
        </w:rPr>
        <w:t>80</w:t>
      </w:r>
      <w:r>
        <w:rPr>
          <w:rFonts w:ascii="Times New Roman" w:eastAsia="Times New Roman" w:hAnsi="Times New Roman"/>
          <w:sz w:val="28"/>
          <w:szCs w:val="24"/>
          <w:lang w:eastAsia="ru-RU"/>
        </w:rPr>
        <w:t xml:space="preserve"> действующих </w:t>
      </w:r>
      <w:r w:rsidR="0030389B">
        <w:rPr>
          <w:rFonts w:ascii="Times New Roman" w:eastAsia="Times New Roman" w:hAnsi="Times New Roman"/>
          <w:sz w:val="28"/>
          <w:szCs w:val="24"/>
          <w:lang w:eastAsia="ru-RU"/>
        </w:rPr>
        <w:t>государственных поддержек</w:t>
      </w:r>
      <w:r>
        <w:rPr>
          <w:rFonts w:ascii="Times New Roman" w:eastAsia="Times New Roman" w:hAnsi="Times New Roman"/>
          <w:sz w:val="28"/>
          <w:szCs w:val="24"/>
          <w:lang w:eastAsia="ru-RU"/>
        </w:rPr>
        <w:t>, которыми воспользовались</w:t>
      </w:r>
      <w:r w:rsidR="00CE00A7">
        <w:rPr>
          <w:rFonts w:ascii="Times New Roman" w:eastAsia="Times New Roman" w:hAnsi="Times New Roman"/>
          <w:sz w:val="28"/>
          <w:szCs w:val="24"/>
          <w:lang w:eastAsia="ru-RU"/>
        </w:rPr>
        <w:t xml:space="preserve"> 292 </w:t>
      </w:r>
      <w:r w:rsidR="008203C4">
        <w:rPr>
          <w:rFonts w:ascii="Times New Roman" w:eastAsia="Times New Roman" w:hAnsi="Times New Roman"/>
          <w:sz w:val="28"/>
          <w:szCs w:val="24"/>
          <w:lang w:eastAsia="ru-RU"/>
        </w:rPr>
        <w:t xml:space="preserve">индивидуальных </w:t>
      </w:r>
      <w:r w:rsidR="00CE00A7">
        <w:rPr>
          <w:rFonts w:ascii="Times New Roman" w:eastAsia="Times New Roman" w:hAnsi="Times New Roman"/>
          <w:sz w:val="28"/>
          <w:szCs w:val="24"/>
          <w:lang w:eastAsia="ru-RU"/>
        </w:rPr>
        <w:t>получателя</w:t>
      </w:r>
      <w:r>
        <w:rPr>
          <w:rFonts w:ascii="Times New Roman" w:eastAsia="Times New Roman" w:hAnsi="Times New Roman"/>
          <w:sz w:val="28"/>
          <w:szCs w:val="24"/>
          <w:lang w:eastAsia="ru-RU"/>
        </w:rPr>
        <w:t xml:space="preserve">. </w:t>
      </w:r>
    </w:p>
    <w:p w14:paraId="470E0988" w14:textId="188D9655" w:rsidR="00740093" w:rsidRPr="00C61D37" w:rsidRDefault="00B115BF" w:rsidP="000B74BD">
      <w:pPr>
        <w:spacing w:after="0"/>
        <w:ind w:firstLine="709"/>
        <w:jc w:val="both"/>
        <w:rPr>
          <w:rFonts w:ascii="Times New Roman" w:hAnsi="Times New Roman"/>
          <w:sz w:val="28"/>
          <w:szCs w:val="28"/>
        </w:rPr>
      </w:pPr>
      <w:r w:rsidRPr="00922C4A">
        <w:rPr>
          <w:rFonts w:ascii="Times New Roman" w:eastAsia="Times New Roman" w:hAnsi="Times New Roman"/>
          <w:sz w:val="28"/>
          <w:szCs w:val="24"/>
          <w:lang w:eastAsia="ru-RU"/>
        </w:rPr>
        <w:t>Объём средств, направленных в 201</w:t>
      </w:r>
      <w:r w:rsidR="00444ED8">
        <w:rPr>
          <w:rFonts w:ascii="Times New Roman" w:eastAsia="Times New Roman" w:hAnsi="Times New Roman"/>
          <w:sz w:val="28"/>
          <w:szCs w:val="24"/>
          <w:lang w:eastAsia="ru-RU"/>
        </w:rPr>
        <w:t>9</w:t>
      </w:r>
      <w:r w:rsidRPr="00922C4A">
        <w:rPr>
          <w:rFonts w:ascii="Times New Roman" w:eastAsia="Times New Roman" w:hAnsi="Times New Roman"/>
          <w:sz w:val="28"/>
          <w:szCs w:val="24"/>
          <w:lang w:eastAsia="ru-RU"/>
        </w:rPr>
        <w:t xml:space="preserve"> году на развитие </w:t>
      </w:r>
      <w:r w:rsidR="006B1A84">
        <w:rPr>
          <w:rFonts w:ascii="Times New Roman" w:eastAsia="Times New Roman" w:hAnsi="Times New Roman"/>
          <w:sz w:val="28"/>
          <w:szCs w:val="24"/>
          <w:lang w:eastAsia="ru-RU"/>
        </w:rPr>
        <w:t>агропромышленного комплекса Камчатского края,</w:t>
      </w:r>
      <w:r w:rsidRPr="00922C4A">
        <w:rPr>
          <w:rFonts w:ascii="Times New Roman" w:eastAsia="Times New Roman" w:hAnsi="Times New Roman"/>
          <w:sz w:val="28"/>
          <w:szCs w:val="24"/>
          <w:lang w:eastAsia="ru-RU"/>
        </w:rPr>
        <w:t xml:space="preserve"> </w:t>
      </w:r>
      <w:r w:rsidR="00DE4DF8" w:rsidRPr="00922C4A">
        <w:rPr>
          <w:rFonts w:ascii="Times New Roman" w:eastAsia="Times New Roman" w:hAnsi="Times New Roman"/>
          <w:sz w:val="28"/>
          <w:szCs w:val="24"/>
          <w:lang w:eastAsia="ru-RU"/>
        </w:rPr>
        <w:t xml:space="preserve">составил </w:t>
      </w:r>
      <w:r w:rsidR="00AA4010" w:rsidRPr="00AA4010">
        <w:rPr>
          <w:rFonts w:ascii="Times New Roman" w:eastAsia="Times New Roman" w:hAnsi="Times New Roman"/>
          <w:sz w:val="28"/>
          <w:szCs w:val="24"/>
          <w:lang w:eastAsia="ru-RU"/>
        </w:rPr>
        <w:t xml:space="preserve">1382,277 </w:t>
      </w:r>
      <w:r w:rsidRPr="00AA4010">
        <w:rPr>
          <w:rFonts w:ascii="Times New Roman" w:eastAsia="Times New Roman" w:hAnsi="Times New Roman"/>
          <w:sz w:val="28"/>
          <w:szCs w:val="24"/>
          <w:lang w:eastAsia="ru-RU"/>
        </w:rPr>
        <w:t>млн. руб</w:t>
      </w:r>
      <w:r w:rsidR="006B1A84">
        <w:rPr>
          <w:rFonts w:ascii="Times New Roman" w:eastAsia="Times New Roman" w:hAnsi="Times New Roman"/>
          <w:sz w:val="28"/>
          <w:szCs w:val="24"/>
          <w:lang w:eastAsia="ru-RU"/>
        </w:rPr>
        <w:t>.</w:t>
      </w:r>
      <w:r w:rsidRPr="00922C4A">
        <w:rPr>
          <w:rFonts w:ascii="Times New Roman" w:eastAsia="Times New Roman" w:hAnsi="Times New Roman"/>
          <w:sz w:val="28"/>
          <w:szCs w:val="24"/>
          <w:lang w:eastAsia="ru-RU"/>
        </w:rPr>
        <w:t xml:space="preserve"> </w:t>
      </w:r>
    </w:p>
    <w:p w14:paraId="290D827C" w14:textId="77A513DF" w:rsidR="00A03794" w:rsidRDefault="004F7DE9" w:rsidP="004F2D9E">
      <w:pPr>
        <w:spacing w:after="0"/>
        <w:ind w:firstLine="709"/>
        <w:jc w:val="both"/>
        <w:rPr>
          <w:rFonts w:ascii="Times New Roman" w:eastAsia="Times New Roman" w:hAnsi="Times New Roman"/>
          <w:sz w:val="28"/>
          <w:szCs w:val="24"/>
          <w:lang w:eastAsia="ru-RU"/>
        </w:rPr>
      </w:pPr>
      <w:r w:rsidRPr="00922C4A">
        <w:rPr>
          <w:rFonts w:ascii="Times New Roman" w:eastAsia="Times New Roman" w:hAnsi="Times New Roman"/>
          <w:sz w:val="28"/>
          <w:szCs w:val="24"/>
          <w:lang w:eastAsia="ru-RU"/>
        </w:rPr>
        <w:t xml:space="preserve">Это не только средства краевого бюджета, но </w:t>
      </w:r>
      <w:r w:rsidR="006B1A84">
        <w:rPr>
          <w:rFonts w:ascii="Times New Roman" w:eastAsia="Times New Roman" w:hAnsi="Times New Roman"/>
          <w:sz w:val="28"/>
          <w:szCs w:val="24"/>
          <w:lang w:eastAsia="ru-RU"/>
        </w:rPr>
        <w:t xml:space="preserve">и субсидии федерального бюджета – </w:t>
      </w:r>
      <w:r w:rsidR="00AF3A15" w:rsidRPr="00AF3A15">
        <w:rPr>
          <w:rFonts w:ascii="Times New Roman" w:eastAsia="Times New Roman" w:hAnsi="Times New Roman"/>
          <w:sz w:val="28"/>
          <w:szCs w:val="24"/>
          <w:lang w:eastAsia="ru-RU"/>
        </w:rPr>
        <w:t xml:space="preserve">173,335 </w:t>
      </w:r>
      <w:r w:rsidR="00AF3A15" w:rsidRPr="00AA4010">
        <w:rPr>
          <w:rFonts w:ascii="Times New Roman" w:eastAsia="Times New Roman" w:hAnsi="Times New Roman"/>
          <w:sz w:val="28"/>
          <w:szCs w:val="24"/>
          <w:lang w:eastAsia="ru-RU"/>
        </w:rPr>
        <w:t>млн. руб</w:t>
      </w:r>
      <w:r w:rsidR="00AF3A15">
        <w:rPr>
          <w:rFonts w:ascii="Times New Roman" w:eastAsia="Times New Roman" w:hAnsi="Times New Roman"/>
          <w:sz w:val="28"/>
          <w:szCs w:val="24"/>
          <w:lang w:eastAsia="ru-RU"/>
        </w:rPr>
        <w:t>.</w:t>
      </w:r>
      <w:r w:rsidR="00AF3A15" w:rsidRPr="00922C4A">
        <w:rPr>
          <w:rFonts w:ascii="Times New Roman" w:eastAsia="Times New Roman" w:hAnsi="Times New Roman"/>
          <w:sz w:val="28"/>
          <w:szCs w:val="24"/>
          <w:lang w:eastAsia="ru-RU"/>
        </w:rPr>
        <w:t xml:space="preserve"> </w:t>
      </w:r>
      <w:r w:rsidR="006B1A84">
        <w:rPr>
          <w:rFonts w:ascii="Times New Roman" w:eastAsia="Times New Roman" w:hAnsi="Times New Roman"/>
          <w:sz w:val="28"/>
          <w:szCs w:val="24"/>
          <w:lang w:eastAsia="ru-RU"/>
        </w:rPr>
        <w:t xml:space="preserve">и средства местных бюджетов, привлеченные на реализацию отдельных программных мероприятий – </w:t>
      </w:r>
      <w:r w:rsidR="00AF3A15">
        <w:rPr>
          <w:rFonts w:ascii="Times New Roman" w:eastAsia="Times New Roman" w:hAnsi="Times New Roman"/>
          <w:sz w:val="28"/>
          <w:szCs w:val="24"/>
          <w:lang w:eastAsia="ru-RU"/>
        </w:rPr>
        <w:t>4,8</w:t>
      </w:r>
      <w:r w:rsidR="00AF3A15" w:rsidRPr="00AF3A15">
        <w:rPr>
          <w:rFonts w:ascii="Times New Roman" w:eastAsia="Times New Roman" w:hAnsi="Times New Roman"/>
          <w:sz w:val="28"/>
          <w:szCs w:val="24"/>
          <w:lang w:eastAsia="ru-RU"/>
        </w:rPr>
        <w:t xml:space="preserve"> </w:t>
      </w:r>
      <w:r w:rsidR="006B1A84">
        <w:rPr>
          <w:rFonts w:ascii="Times New Roman" w:eastAsia="Times New Roman" w:hAnsi="Times New Roman"/>
          <w:sz w:val="28"/>
          <w:szCs w:val="24"/>
          <w:lang w:eastAsia="ru-RU"/>
        </w:rPr>
        <w:t xml:space="preserve">млн. руб. </w:t>
      </w:r>
    </w:p>
    <w:p w14:paraId="0862F6FA" w14:textId="1E4338C2" w:rsidR="00EF3758" w:rsidRDefault="00EF3758" w:rsidP="00EF3758">
      <w:pPr>
        <w:spacing w:after="0"/>
        <w:ind w:firstLine="709"/>
        <w:jc w:val="both"/>
        <w:rPr>
          <w:rFonts w:ascii="Times New Roman" w:hAnsi="Times New Roman"/>
          <w:b/>
          <w:sz w:val="32"/>
          <w:szCs w:val="28"/>
        </w:rPr>
      </w:pPr>
      <w:r w:rsidRPr="00B83C08">
        <w:rPr>
          <w:rFonts w:ascii="Times New Roman" w:hAnsi="Times New Roman"/>
          <w:b/>
          <w:sz w:val="32"/>
          <w:szCs w:val="28"/>
        </w:rPr>
        <w:t xml:space="preserve">сл. </w:t>
      </w:r>
      <w:r>
        <w:rPr>
          <w:rFonts w:ascii="Times New Roman" w:hAnsi="Times New Roman"/>
          <w:b/>
          <w:sz w:val="32"/>
          <w:szCs w:val="28"/>
        </w:rPr>
        <w:t xml:space="preserve">3 </w:t>
      </w:r>
    </w:p>
    <w:p w14:paraId="18FADECB" w14:textId="0AA43CDB" w:rsidR="004F2D9E" w:rsidRPr="004F2D9E" w:rsidRDefault="00B16135" w:rsidP="004F2D9E">
      <w:pPr>
        <w:spacing w:after="0"/>
        <w:ind w:firstLine="709"/>
        <w:jc w:val="both"/>
        <w:rPr>
          <w:rFonts w:ascii="Times New Roman" w:eastAsia="Times New Roman" w:hAnsi="Times New Roman"/>
          <w:sz w:val="28"/>
          <w:szCs w:val="24"/>
          <w:lang w:eastAsia="ru-RU"/>
        </w:rPr>
      </w:pPr>
      <w:r>
        <w:rPr>
          <w:rFonts w:ascii="Times New Roman" w:eastAsia="Times New Roman" w:hAnsi="Times New Roman"/>
          <w:sz w:val="28"/>
          <w:szCs w:val="24"/>
          <w:lang w:eastAsia="ru-RU"/>
        </w:rPr>
        <w:t>В рамках реализации Указа Президента РФ от 07.05.2018 № 204</w:t>
      </w:r>
      <w:r w:rsidR="00824C08" w:rsidRPr="004F2D9E">
        <w:rPr>
          <w:rFonts w:ascii="Times New Roman" w:eastAsia="Times New Roman" w:hAnsi="Times New Roman"/>
          <w:sz w:val="28"/>
          <w:szCs w:val="24"/>
          <w:lang w:eastAsia="ru-RU"/>
        </w:rPr>
        <w:t xml:space="preserve"> </w:t>
      </w:r>
      <w:r w:rsidR="00F736A9" w:rsidRPr="004F2D9E">
        <w:rPr>
          <w:rFonts w:ascii="Times New Roman" w:eastAsia="Times New Roman" w:hAnsi="Times New Roman"/>
          <w:sz w:val="28"/>
          <w:szCs w:val="24"/>
          <w:lang w:eastAsia="ru-RU"/>
        </w:rPr>
        <w:t>разработаны</w:t>
      </w:r>
      <w:r w:rsidR="00824C08" w:rsidRPr="004F2D9E">
        <w:rPr>
          <w:rFonts w:ascii="Times New Roman" w:eastAsia="Times New Roman" w:hAnsi="Times New Roman"/>
          <w:sz w:val="28"/>
          <w:szCs w:val="24"/>
          <w:lang w:eastAsia="ru-RU"/>
        </w:rPr>
        <w:t xml:space="preserve"> национальные проекты по различным направлен</w:t>
      </w:r>
      <w:r w:rsidR="00F736A9" w:rsidRPr="004F2D9E">
        <w:rPr>
          <w:rFonts w:ascii="Times New Roman" w:eastAsia="Times New Roman" w:hAnsi="Times New Roman"/>
          <w:sz w:val="28"/>
          <w:szCs w:val="24"/>
          <w:lang w:eastAsia="ru-RU"/>
        </w:rPr>
        <w:t xml:space="preserve">иям, в том числе </w:t>
      </w:r>
      <w:r w:rsidR="00824C08" w:rsidRPr="004F2D9E">
        <w:rPr>
          <w:rFonts w:ascii="Times New Roman" w:eastAsia="Times New Roman" w:hAnsi="Times New Roman"/>
          <w:sz w:val="28"/>
          <w:szCs w:val="24"/>
          <w:lang w:eastAsia="ru-RU"/>
        </w:rPr>
        <w:t>«Малое и среднее предпринимательство и поддержка индивидуальной</w:t>
      </w:r>
      <w:r w:rsidR="00F736A9" w:rsidRPr="004F2D9E">
        <w:rPr>
          <w:rFonts w:ascii="Times New Roman" w:eastAsia="Times New Roman" w:hAnsi="Times New Roman"/>
          <w:sz w:val="28"/>
          <w:szCs w:val="24"/>
          <w:lang w:eastAsia="ru-RU"/>
        </w:rPr>
        <w:t xml:space="preserve"> предпринимательской инициативы», на основе которого на территории края разработан региональный проект</w:t>
      </w:r>
      <w:r w:rsidR="004F2D9E" w:rsidRPr="004F2D9E">
        <w:rPr>
          <w:rFonts w:ascii="Times New Roman" w:eastAsia="Times New Roman" w:hAnsi="Times New Roman"/>
          <w:sz w:val="28"/>
          <w:szCs w:val="24"/>
          <w:lang w:eastAsia="ru-RU"/>
        </w:rPr>
        <w:t xml:space="preserve"> «Создание системы поддержки фермеров и развитие сельской кооперации в Камчатском крае</w:t>
      </w:r>
      <w:r w:rsidR="004F2D9E">
        <w:rPr>
          <w:rFonts w:ascii="Times New Roman" w:eastAsia="Times New Roman" w:hAnsi="Times New Roman"/>
          <w:sz w:val="28"/>
          <w:szCs w:val="24"/>
          <w:lang w:eastAsia="ru-RU"/>
        </w:rPr>
        <w:t xml:space="preserve">». </w:t>
      </w:r>
    </w:p>
    <w:p w14:paraId="29610CA5" w14:textId="4D90CF01" w:rsidR="00824C08" w:rsidRPr="00894825" w:rsidRDefault="00F736A9" w:rsidP="004F2D9E">
      <w:pPr>
        <w:spacing w:after="0"/>
        <w:ind w:firstLine="709"/>
        <w:jc w:val="both"/>
        <w:rPr>
          <w:rFonts w:ascii="Times New Roman" w:eastAsia="Times New Roman" w:hAnsi="Times New Roman"/>
          <w:sz w:val="28"/>
          <w:szCs w:val="28"/>
          <w:lang w:eastAsia="ru-RU"/>
        </w:rPr>
      </w:pPr>
      <w:r w:rsidRPr="004F2D9E">
        <w:rPr>
          <w:rFonts w:ascii="Times New Roman" w:eastAsia="Times New Roman" w:hAnsi="Times New Roman"/>
          <w:sz w:val="28"/>
          <w:szCs w:val="24"/>
          <w:lang w:eastAsia="ru-RU"/>
        </w:rPr>
        <w:lastRenderedPageBreak/>
        <w:t xml:space="preserve">В целях реализации данного проекта в </w:t>
      </w:r>
      <w:r w:rsidR="00EF3758" w:rsidRPr="00EF3758">
        <w:rPr>
          <w:rFonts w:ascii="Times New Roman" w:eastAsia="Times New Roman" w:hAnsi="Times New Roman"/>
          <w:sz w:val="28"/>
          <w:szCs w:val="24"/>
          <w:lang w:eastAsia="ru-RU"/>
        </w:rPr>
        <w:t xml:space="preserve">2019 </w:t>
      </w:r>
      <w:r w:rsidR="00EF3758">
        <w:rPr>
          <w:rFonts w:ascii="Times New Roman" w:eastAsia="Times New Roman" w:hAnsi="Times New Roman"/>
          <w:sz w:val="28"/>
          <w:szCs w:val="24"/>
          <w:lang w:eastAsia="ru-RU"/>
        </w:rPr>
        <w:t>году</w:t>
      </w:r>
      <w:r w:rsidRPr="004F2D9E">
        <w:rPr>
          <w:rFonts w:ascii="Times New Roman" w:eastAsia="Times New Roman" w:hAnsi="Times New Roman"/>
          <w:sz w:val="28"/>
          <w:szCs w:val="24"/>
          <w:lang w:eastAsia="ru-RU"/>
        </w:rPr>
        <w:t xml:space="preserve"> </w:t>
      </w:r>
      <w:r w:rsidR="00824C08" w:rsidRPr="004F2D9E">
        <w:rPr>
          <w:rFonts w:ascii="Times New Roman" w:eastAsia="Times New Roman" w:hAnsi="Times New Roman"/>
          <w:sz w:val="28"/>
          <w:szCs w:val="24"/>
          <w:lang w:eastAsia="ru-RU"/>
        </w:rPr>
        <w:t xml:space="preserve">проведены </w:t>
      </w:r>
      <w:r w:rsidR="008203C4">
        <w:rPr>
          <w:rFonts w:ascii="Times New Roman" w:eastAsia="Times New Roman" w:hAnsi="Times New Roman"/>
          <w:sz w:val="28"/>
          <w:szCs w:val="24"/>
          <w:lang w:eastAsia="ru-RU"/>
        </w:rPr>
        <w:t>2 конкурса</w:t>
      </w:r>
      <w:r w:rsidR="00824C08" w:rsidRPr="004F2D9E">
        <w:rPr>
          <w:rFonts w:ascii="Times New Roman" w:eastAsia="Times New Roman" w:hAnsi="Times New Roman"/>
          <w:sz w:val="28"/>
          <w:szCs w:val="24"/>
          <w:lang w:eastAsia="ru-RU"/>
        </w:rPr>
        <w:t xml:space="preserve"> на предоставление грантов </w:t>
      </w:r>
      <w:proofErr w:type="spellStart"/>
      <w:r w:rsidR="00824C08" w:rsidRPr="004F2D9E">
        <w:rPr>
          <w:rFonts w:ascii="Times New Roman" w:eastAsia="Times New Roman" w:hAnsi="Times New Roman"/>
          <w:sz w:val="28"/>
          <w:szCs w:val="24"/>
          <w:lang w:eastAsia="ru-RU"/>
        </w:rPr>
        <w:t>Агростартап</w:t>
      </w:r>
      <w:proofErr w:type="spellEnd"/>
      <w:r w:rsidR="00824C08" w:rsidRPr="004F2D9E">
        <w:rPr>
          <w:rFonts w:ascii="Times New Roman" w:eastAsia="Times New Roman" w:hAnsi="Times New Roman"/>
          <w:sz w:val="28"/>
          <w:szCs w:val="24"/>
          <w:lang w:eastAsia="ru-RU"/>
        </w:rPr>
        <w:t xml:space="preserve"> на реализацию п</w:t>
      </w:r>
      <w:r w:rsidR="00824C08" w:rsidRPr="00894825">
        <w:rPr>
          <w:rFonts w:ascii="Times New Roman" w:eastAsia="Times New Roman" w:hAnsi="Times New Roman"/>
          <w:sz w:val="28"/>
          <w:szCs w:val="28"/>
          <w:lang w:eastAsia="ru-RU"/>
        </w:rPr>
        <w:t xml:space="preserve">роектов создания и развития крестьянского (фермерского) хозяйства. </w:t>
      </w:r>
    </w:p>
    <w:p w14:paraId="050BCF48" w14:textId="590B3C2E" w:rsidR="007F7AE6" w:rsidRDefault="00AA2EF2" w:rsidP="000B74BD">
      <w:pPr>
        <w:spacing w:after="0"/>
        <w:ind w:firstLine="709"/>
        <w:jc w:val="both"/>
        <w:rPr>
          <w:rFonts w:ascii="Times New Roman" w:hAnsi="Times New Roman"/>
          <w:b/>
          <w:sz w:val="32"/>
          <w:szCs w:val="28"/>
        </w:rPr>
      </w:pPr>
      <w:r w:rsidRPr="00B83C08">
        <w:rPr>
          <w:rFonts w:ascii="Times New Roman" w:hAnsi="Times New Roman"/>
          <w:b/>
          <w:sz w:val="32"/>
          <w:szCs w:val="28"/>
        </w:rPr>
        <w:t xml:space="preserve">сл. </w:t>
      </w:r>
      <w:r w:rsidR="00EF3758">
        <w:rPr>
          <w:rFonts w:ascii="Times New Roman" w:hAnsi="Times New Roman"/>
          <w:b/>
          <w:sz w:val="32"/>
          <w:szCs w:val="28"/>
        </w:rPr>
        <w:t>4</w:t>
      </w:r>
      <w:r>
        <w:rPr>
          <w:rFonts w:ascii="Times New Roman" w:hAnsi="Times New Roman"/>
          <w:b/>
          <w:sz w:val="32"/>
          <w:szCs w:val="28"/>
        </w:rPr>
        <w:t xml:space="preserve"> </w:t>
      </w:r>
    </w:p>
    <w:p w14:paraId="6313AB38" w14:textId="1865ECFD" w:rsidR="00BB74F8" w:rsidRDefault="00C72569" w:rsidP="000B74BD">
      <w:pPr>
        <w:spacing w:after="0"/>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Совместная работа органов исполнительной власти и сельскохозяйственных товаропроизводителей края</w:t>
      </w:r>
      <w:r w:rsidR="002F5309">
        <w:rPr>
          <w:rFonts w:ascii="Times New Roman" w:eastAsia="Times New Roman" w:hAnsi="Times New Roman"/>
          <w:sz w:val="28"/>
          <w:szCs w:val="28"/>
          <w:lang w:eastAsia="ru-RU"/>
        </w:rPr>
        <w:t>, направленная</w:t>
      </w:r>
      <w:r w:rsidR="00E70A7E">
        <w:rPr>
          <w:rFonts w:ascii="Times New Roman" w:eastAsia="Times New Roman" w:hAnsi="Times New Roman"/>
          <w:sz w:val="28"/>
          <w:szCs w:val="28"/>
          <w:lang w:eastAsia="ru-RU"/>
        </w:rPr>
        <w:t xml:space="preserve"> на повышение эффективности производства сельскохозяйственной продукции в регионе и обеспеч</w:t>
      </w:r>
      <w:r w:rsidR="002F5309">
        <w:rPr>
          <w:rFonts w:ascii="Times New Roman" w:eastAsia="Times New Roman" w:hAnsi="Times New Roman"/>
          <w:sz w:val="28"/>
          <w:szCs w:val="28"/>
          <w:lang w:eastAsia="ru-RU"/>
        </w:rPr>
        <w:t>ение финансовой стабильности предприятий,</w:t>
      </w:r>
      <w:r w:rsidR="00E70A7E">
        <w:rPr>
          <w:rFonts w:ascii="Times New Roman" w:eastAsia="Times New Roman" w:hAnsi="Times New Roman"/>
          <w:sz w:val="28"/>
          <w:szCs w:val="28"/>
          <w:lang w:eastAsia="ru-RU"/>
        </w:rPr>
        <w:t xml:space="preserve"> </w:t>
      </w:r>
      <w:r w:rsidR="002F5309">
        <w:rPr>
          <w:rFonts w:ascii="Times New Roman" w:eastAsia="Times New Roman" w:hAnsi="Times New Roman"/>
          <w:sz w:val="28"/>
          <w:szCs w:val="28"/>
          <w:lang w:eastAsia="ru-RU"/>
        </w:rPr>
        <w:t>позволила достичь в 2019 </w:t>
      </w:r>
      <w:r w:rsidR="00E70A7E">
        <w:rPr>
          <w:rFonts w:ascii="Times New Roman" w:eastAsia="Times New Roman" w:hAnsi="Times New Roman"/>
          <w:sz w:val="28"/>
          <w:szCs w:val="28"/>
          <w:lang w:eastAsia="ru-RU"/>
        </w:rPr>
        <w:t>году</w:t>
      </w:r>
      <w:r w:rsidR="007F7AE6">
        <w:rPr>
          <w:rFonts w:ascii="Times New Roman" w:eastAsia="Times New Roman" w:hAnsi="Times New Roman"/>
          <w:sz w:val="28"/>
          <w:szCs w:val="28"/>
          <w:lang w:eastAsia="ru-RU"/>
        </w:rPr>
        <w:t xml:space="preserve"> значительных результатов </w:t>
      </w:r>
      <w:r w:rsidR="00B23E7E" w:rsidRPr="007D22F4">
        <w:rPr>
          <w:rFonts w:ascii="Times New Roman" w:eastAsia="Times New Roman" w:hAnsi="Times New Roman"/>
          <w:sz w:val="28"/>
          <w:szCs w:val="28"/>
          <w:lang w:eastAsia="ru-RU"/>
        </w:rPr>
        <w:t>в животноводстве</w:t>
      </w:r>
      <w:r w:rsidR="00E70A7E">
        <w:rPr>
          <w:rFonts w:ascii="Times New Roman" w:eastAsia="Times New Roman" w:hAnsi="Times New Roman"/>
          <w:sz w:val="28"/>
          <w:szCs w:val="28"/>
          <w:lang w:eastAsia="ru-RU"/>
        </w:rPr>
        <w:t xml:space="preserve"> и растениеводстве</w:t>
      </w:r>
      <w:r w:rsidR="007F7AE6">
        <w:rPr>
          <w:rFonts w:ascii="Times New Roman" w:eastAsia="Times New Roman" w:hAnsi="Times New Roman"/>
          <w:sz w:val="28"/>
          <w:szCs w:val="28"/>
          <w:lang w:eastAsia="ru-RU"/>
        </w:rPr>
        <w:t>.</w:t>
      </w:r>
    </w:p>
    <w:p w14:paraId="7385B01B" w14:textId="59BF5FF2" w:rsidR="00754F35" w:rsidRDefault="00E70A7E" w:rsidP="00EF3758">
      <w:pPr>
        <w:widowControl w:val="0"/>
        <w:shd w:val="clear" w:color="auto" w:fill="FFFFFF"/>
        <w:suppressAutoHyphens/>
        <w:autoSpaceDE w:val="0"/>
        <w:autoSpaceDN w:val="0"/>
        <w:adjustRightInd w:val="0"/>
        <w:spacing w:after="0"/>
        <w:ind w:firstLine="709"/>
        <w:jc w:val="both"/>
        <w:rPr>
          <w:rFonts w:ascii="Times New Roman" w:eastAsia="Times New Roman" w:hAnsi="Times New Roman"/>
          <w:sz w:val="28"/>
          <w:szCs w:val="28"/>
          <w:lang w:eastAsia="ru-RU"/>
        </w:rPr>
      </w:pPr>
      <w:r w:rsidRPr="00772317">
        <w:rPr>
          <w:rFonts w:ascii="Times New Roman" w:hAnsi="Times New Roman"/>
          <w:sz w:val="28"/>
          <w:szCs w:val="28"/>
        </w:rPr>
        <w:t xml:space="preserve">Рост </w:t>
      </w:r>
      <w:r w:rsidR="00C72569">
        <w:rPr>
          <w:rFonts w:ascii="Times New Roman" w:hAnsi="Times New Roman"/>
          <w:sz w:val="28"/>
          <w:szCs w:val="28"/>
        </w:rPr>
        <w:t>о</w:t>
      </w:r>
      <w:r w:rsidR="002F5309">
        <w:rPr>
          <w:rFonts w:ascii="Times New Roman" w:hAnsi="Times New Roman"/>
          <w:sz w:val="28"/>
          <w:szCs w:val="28"/>
        </w:rPr>
        <w:t>бъемов</w:t>
      </w:r>
      <w:r w:rsidR="00C72569">
        <w:rPr>
          <w:rFonts w:ascii="Times New Roman" w:hAnsi="Times New Roman"/>
          <w:sz w:val="28"/>
          <w:szCs w:val="28"/>
        </w:rPr>
        <w:t xml:space="preserve"> производства</w:t>
      </w:r>
      <w:r w:rsidRPr="00772317">
        <w:rPr>
          <w:rFonts w:ascii="Times New Roman" w:hAnsi="Times New Roman"/>
          <w:sz w:val="28"/>
          <w:szCs w:val="28"/>
        </w:rPr>
        <w:t xml:space="preserve"> позволил за последние 5 лет </w:t>
      </w:r>
      <w:r w:rsidR="00EF3758">
        <w:rPr>
          <w:rFonts w:ascii="Times New Roman" w:hAnsi="Times New Roman"/>
          <w:sz w:val="28"/>
          <w:szCs w:val="28"/>
        </w:rPr>
        <w:t xml:space="preserve">повысить </w:t>
      </w:r>
      <w:r w:rsidRPr="00772317">
        <w:rPr>
          <w:rFonts w:ascii="Times New Roman" w:hAnsi="Times New Roman"/>
          <w:sz w:val="28"/>
          <w:szCs w:val="28"/>
        </w:rPr>
        <w:t xml:space="preserve">уровень </w:t>
      </w:r>
      <w:r w:rsidR="00EF3758">
        <w:rPr>
          <w:rFonts w:ascii="Times New Roman" w:hAnsi="Times New Roman"/>
          <w:sz w:val="28"/>
          <w:szCs w:val="28"/>
        </w:rPr>
        <w:t xml:space="preserve">продовольственной </w:t>
      </w:r>
      <w:r w:rsidRPr="00772317">
        <w:rPr>
          <w:rFonts w:ascii="Times New Roman" w:hAnsi="Times New Roman"/>
          <w:sz w:val="28"/>
          <w:szCs w:val="28"/>
        </w:rPr>
        <w:t xml:space="preserve">самообеспеченности </w:t>
      </w:r>
      <w:r w:rsidR="002F5309">
        <w:rPr>
          <w:rFonts w:ascii="Times New Roman" w:hAnsi="Times New Roman"/>
          <w:sz w:val="28"/>
          <w:szCs w:val="28"/>
        </w:rPr>
        <w:t>региона</w:t>
      </w:r>
      <w:r w:rsidR="00EF3758">
        <w:rPr>
          <w:rFonts w:ascii="Times New Roman" w:hAnsi="Times New Roman"/>
          <w:sz w:val="28"/>
          <w:szCs w:val="28"/>
        </w:rPr>
        <w:t>.</w:t>
      </w:r>
    </w:p>
    <w:p w14:paraId="740E64E1" w14:textId="1860DBA3" w:rsidR="00E4478B" w:rsidRPr="00E4478B" w:rsidRDefault="00E4478B" w:rsidP="000B74BD">
      <w:pPr>
        <w:spacing w:after="0"/>
        <w:ind w:firstLine="709"/>
        <w:jc w:val="both"/>
        <w:rPr>
          <w:rFonts w:ascii="Times New Roman" w:hAnsi="Times New Roman"/>
          <w:b/>
          <w:sz w:val="32"/>
          <w:szCs w:val="28"/>
        </w:rPr>
      </w:pPr>
      <w:r>
        <w:rPr>
          <w:rFonts w:ascii="Times New Roman" w:hAnsi="Times New Roman"/>
          <w:b/>
          <w:sz w:val="32"/>
          <w:szCs w:val="28"/>
        </w:rPr>
        <w:t>сл</w:t>
      </w:r>
      <w:r w:rsidRPr="00E4478B">
        <w:rPr>
          <w:rFonts w:ascii="Times New Roman" w:hAnsi="Times New Roman"/>
          <w:b/>
          <w:sz w:val="32"/>
          <w:szCs w:val="28"/>
        </w:rPr>
        <w:t xml:space="preserve">.5 </w:t>
      </w:r>
    </w:p>
    <w:p w14:paraId="0488D151" w14:textId="1711B0F0" w:rsidR="00175A12" w:rsidRPr="00175A12" w:rsidRDefault="00CE00A7" w:rsidP="00175A12">
      <w:pPr>
        <w:spacing w:after="0"/>
        <w:ind w:firstLine="709"/>
        <w:jc w:val="both"/>
        <w:rPr>
          <w:rFonts w:ascii="Times New Roman" w:hAnsi="Times New Roman"/>
          <w:sz w:val="28"/>
          <w:szCs w:val="28"/>
        </w:rPr>
      </w:pPr>
      <w:r>
        <w:rPr>
          <w:rFonts w:ascii="Times New Roman" w:hAnsi="Times New Roman"/>
          <w:sz w:val="28"/>
          <w:szCs w:val="28"/>
        </w:rPr>
        <w:t>Концепцией</w:t>
      </w:r>
      <w:r w:rsidRPr="00CE00A7">
        <w:rPr>
          <w:rFonts w:ascii="Times New Roman" w:hAnsi="Times New Roman"/>
          <w:sz w:val="28"/>
          <w:szCs w:val="28"/>
        </w:rPr>
        <w:t xml:space="preserve"> развития молочного скотоводства Камчатского края</w:t>
      </w:r>
      <w:r>
        <w:rPr>
          <w:rFonts w:ascii="Times New Roman" w:hAnsi="Times New Roman"/>
          <w:sz w:val="28"/>
          <w:szCs w:val="28"/>
        </w:rPr>
        <w:t xml:space="preserve"> на 2015-2020 гг. </w:t>
      </w:r>
      <w:r w:rsidR="005D5463">
        <w:rPr>
          <w:rFonts w:ascii="Times New Roman" w:hAnsi="Times New Roman"/>
          <w:sz w:val="28"/>
          <w:szCs w:val="28"/>
        </w:rPr>
        <w:t>был установлен</w:t>
      </w:r>
      <w:r>
        <w:rPr>
          <w:rFonts w:ascii="Times New Roman" w:hAnsi="Times New Roman"/>
          <w:sz w:val="28"/>
          <w:szCs w:val="28"/>
        </w:rPr>
        <w:t xml:space="preserve"> комплекс </w:t>
      </w:r>
      <w:r w:rsidRPr="008A4DA7">
        <w:rPr>
          <w:rFonts w:ascii="Times New Roman" w:eastAsia="Times New Roman" w:hAnsi="Times New Roman"/>
          <w:sz w:val="28"/>
          <w:szCs w:val="28"/>
          <w:lang w:eastAsia="ru-RU"/>
        </w:rPr>
        <w:t xml:space="preserve">мер, направленных на повышение устойчивости развития молочного скотоводства в </w:t>
      </w:r>
      <w:r>
        <w:rPr>
          <w:rFonts w:ascii="Times New Roman" w:eastAsia="Times New Roman" w:hAnsi="Times New Roman"/>
          <w:sz w:val="28"/>
          <w:szCs w:val="28"/>
          <w:lang w:eastAsia="ru-RU"/>
        </w:rPr>
        <w:t>современных</w:t>
      </w:r>
      <w:r w:rsidRPr="008A4DA7">
        <w:rPr>
          <w:rFonts w:ascii="Times New Roman" w:eastAsia="Times New Roman" w:hAnsi="Times New Roman"/>
          <w:sz w:val="28"/>
          <w:szCs w:val="28"/>
          <w:lang w:eastAsia="ru-RU"/>
        </w:rPr>
        <w:t xml:space="preserve"> условиях хозяйствования</w:t>
      </w:r>
      <w:r w:rsidR="005D5463">
        <w:rPr>
          <w:rFonts w:ascii="Times New Roman" w:eastAsia="Times New Roman" w:hAnsi="Times New Roman"/>
          <w:sz w:val="28"/>
          <w:szCs w:val="28"/>
          <w:lang w:eastAsia="ru-RU"/>
        </w:rPr>
        <w:t>.</w:t>
      </w:r>
      <w:r w:rsidR="00175A12">
        <w:rPr>
          <w:rFonts w:ascii="Times New Roman" w:eastAsia="Times New Roman" w:hAnsi="Times New Roman"/>
          <w:sz w:val="28"/>
          <w:szCs w:val="28"/>
          <w:lang w:eastAsia="ru-RU"/>
        </w:rPr>
        <w:t xml:space="preserve"> </w:t>
      </w:r>
    </w:p>
    <w:p w14:paraId="0B301C5C" w14:textId="02A6C781" w:rsidR="00F5206D" w:rsidRPr="008960C6" w:rsidRDefault="006725B3" w:rsidP="00FF1812">
      <w:pPr>
        <w:widowControl w:val="0"/>
        <w:shd w:val="clear" w:color="auto" w:fill="FFFFFF"/>
        <w:autoSpaceDE w:val="0"/>
        <w:autoSpaceDN w:val="0"/>
        <w:adjustRightInd w:val="0"/>
        <w:spacing w:after="0"/>
        <w:ind w:firstLine="709"/>
        <w:jc w:val="both"/>
        <w:rPr>
          <w:rFonts w:ascii="Times New Roman" w:hAnsi="Times New Roman"/>
          <w:sz w:val="28"/>
          <w:szCs w:val="28"/>
        </w:rPr>
      </w:pPr>
      <w:r>
        <w:rPr>
          <w:rFonts w:ascii="Times New Roman" w:hAnsi="Times New Roman"/>
          <w:sz w:val="28"/>
          <w:szCs w:val="28"/>
        </w:rPr>
        <w:t xml:space="preserve">По предварительным итогам </w:t>
      </w:r>
      <w:r w:rsidR="005D5463">
        <w:rPr>
          <w:rFonts w:ascii="Times New Roman" w:hAnsi="Times New Roman"/>
          <w:sz w:val="28"/>
          <w:szCs w:val="28"/>
        </w:rPr>
        <w:t>в 2019 году</w:t>
      </w:r>
      <w:r w:rsidR="00754F35">
        <w:rPr>
          <w:rFonts w:ascii="Times New Roman" w:hAnsi="Times New Roman"/>
          <w:sz w:val="28"/>
          <w:szCs w:val="28"/>
        </w:rPr>
        <w:t xml:space="preserve"> увеличено</w:t>
      </w:r>
      <w:r w:rsidR="007F7AE6" w:rsidRPr="0018066A">
        <w:rPr>
          <w:rFonts w:ascii="Times New Roman" w:hAnsi="Times New Roman"/>
          <w:sz w:val="28"/>
          <w:szCs w:val="28"/>
        </w:rPr>
        <w:t xml:space="preserve"> </w:t>
      </w:r>
      <w:r w:rsidR="0018066A" w:rsidRPr="0018066A">
        <w:rPr>
          <w:rFonts w:ascii="Times New Roman" w:hAnsi="Times New Roman"/>
          <w:sz w:val="28"/>
          <w:szCs w:val="28"/>
        </w:rPr>
        <w:t xml:space="preserve">производство молока </w:t>
      </w:r>
      <w:r w:rsidR="0018066A" w:rsidRPr="00635DD4">
        <w:rPr>
          <w:rFonts w:ascii="Times New Roman" w:hAnsi="Times New Roman"/>
          <w:sz w:val="28"/>
          <w:szCs w:val="28"/>
        </w:rPr>
        <w:t xml:space="preserve">в целом по </w:t>
      </w:r>
      <w:r w:rsidR="0018066A">
        <w:rPr>
          <w:rFonts w:ascii="Times New Roman" w:hAnsi="Times New Roman"/>
          <w:sz w:val="28"/>
          <w:szCs w:val="28"/>
        </w:rPr>
        <w:t xml:space="preserve">Камчатскому </w:t>
      </w:r>
      <w:r w:rsidR="0018066A" w:rsidRPr="00635DD4">
        <w:rPr>
          <w:rFonts w:ascii="Times New Roman" w:hAnsi="Times New Roman"/>
          <w:sz w:val="28"/>
          <w:szCs w:val="28"/>
        </w:rPr>
        <w:t>краю до 22</w:t>
      </w:r>
      <w:r w:rsidR="00F5206D">
        <w:rPr>
          <w:rFonts w:ascii="Times New Roman" w:hAnsi="Times New Roman"/>
          <w:sz w:val="28"/>
          <w:szCs w:val="28"/>
        </w:rPr>
        <w:t>,4</w:t>
      </w:r>
      <w:r w:rsidR="0018066A" w:rsidRPr="00635DD4">
        <w:rPr>
          <w:rFonts w:ascii="Times New Roman" w:hAnsi="Times New Roman"/>
          <w:sz w:val="28"/>
          <w:szCs w:val="28"/>
        </w:rPr>
        <w:t xml:space="preserve"> тыс. тонн</w:t>
      </w:r>
      <w:r w:rsidR="0018066A">
        <w:rPr>
          <w:rFonts w:ascii="Times New Roman" w:hAnsi="Times New Roman"/>
          <w:sz w:val="28"/>
          <w:szCs w:val="28"/>
        </w:rPr>
        <w:t xml:space="preserve"> </w:t>
      </w:r>
      <w:r w:rsidR="0018066A" w:rsidRPr="0018066A">
        <w:rPr>
          <w:rFonts w:ascii="Times New Roman" w:hAnsi="Times New Roman"/>
          <w:sz w:val="28"/>
          <w:szCs w:val="28"/>
        </w:rPr>
        <w:t>(</w:t>
      </w:r>
      <w:r w:rsidR="0018066A" w:rsidRPr="00553B21">
        <w:rPr>
          <w:rFonts w:ascii="Times New Roman" w:hAnsi="Times New Roman"/>
          <w:i/>
          <w:sz w:val="28"/>
          <w:szCs w:val="28"/>
        </w:rPr>
        <w:t xml:space="preserve">рост к 2018 году </w:t>
      </w:r>
      <w:r w:rsidR="00A63AD1" w:rsidRPr="00553B21">
        <w:rPr>
          <w:rFonts w:ascii="Times New Roman" w:hAnsi="Times New Roman"/>
          <w:i/>
          <w:sz w:val="28"/>
          <w:szCs w:val="28"/>
        </w:rPr>
        <w:t xml:space="preserve">составляет </w:t>
      </w:r>
      <w:r w:rsidR="00444F12" w:rsidRPr="00553B21">
        <w:rPr>
          <w:rFonts w:ascii="Times New Roman" w:hAnsi="Times New Roman"/>
          <w:i/>
          <w:sz w:val="28"/>
          <w:szCs w:val="28"/>
        </w:rPr>
        <w:t xml:space="preserve">более </w:t>
      </w:r>
      <w:r w:rsidR="00A63AD1" w:rsidRPr="00553B21">
        <w:rPr>
          <w:rFonts w:ascii="Times New Roman" w:hAnsi="Times New Roman"/>
          <w:i/>
          <w:sz w:val="28"/>
          <w:szCs w:val="28"/>
        </w:rPr>
        <w:t>1</w:t>
      </w:r>
      <w:r w:rsidR="005D5463" w:rsidRPr="00553B21">
        <w:rPr>
          <w:rFonts w:ascii="Times New Roman" w:hAnsi="Times New Roman"/>
          <w:i/>
          <w:sz w:val="28"/>
          <w:szCs w:val="28"/>
        </w:rPr>
        <w:t>,5 тыс. тонн</w:t>
      </w:r>
      <w:r w:rsidR="00A63AD1">
        <w:rPr>
          <w:rFonts w:ascii="Times New Roman" w:hAnsi="Times New Roman"/>
          <w:sz w:val="28"/>
          <w:szCs w:val="28"/>
        </w:rPr>
        <w:t>).</w:t>
      </w:r>
      <w:r w:rsidR="0018066A" w:rsidRPr="0018066A">
        <w:rPr>
          <w:rFonts w:ascii="Times New Roman" w:hAnsi="Times New Roman"/>
          <w:sz w:val="28"/>
          <w:szCs w:val="28"/>
        </w:rPr>
        <w:t xml:space="preserve"> </w:t>
      </w:r>
    </w:p>
    <w:p w14:paraId="6DA382AC" w14:textId="1A1BECF8" w:rsidR="008960C6" w:rsidRDefault="0018066A" w:rsidP="005C3052">
      <w:pPr>
        <w:pStyle w:val="1"/>
        <w:shd w:val="clear" w:color="auto" w:fill="FFFFFF"/>
        <w:spacing w:before="0" w:beforeAutospacing="0" w:after="0" w:afterAutospacing="0" w:line="276" w:lineRule="auto"/>
        <w:ind w:firstLine="709"/>
        <w:jc w:val="both"/>
        <w:rPr>
          <w:rFonts w:eastAsia="Calibri"/>
          <w:b w:val="0"/>
          <w:bCs w:val="0"/>
          <w:kern w:val="0"/>
          <w:sz w:val="28"/>
          <w:szCs w:val="28"/>
          <w:lang w:eastAsia="en-US"/>
        </w:rPr>
      </w:pPr>
      <w:r w:rsidRPr="008960C6">
        <w:rPr>
          <w:rFonts w:eastAsia="Calibri"/>
          <w:b w:val="0"/>
          <w:bCs w:val="0"/>
          <w:kern w:val="0"/>
          <w:sz w:val="28"/>
          <w:szCs w:val="28"/>
          <w:lang w:eastAsia="en-US"/>
        </w:rPr>
        <w:t xml:space="preserve">Рост производства молока обусловлен увеличением </w:t>
      </w:r>
      <w:r w:rsidR="00175A12" w:rsidRPr="008960C6">
        <w:rPr>
          <w:rFonts w:eastAsia="Calibri"/>
          <w:b w:val="0"/>
          <w:bCs w:val="0"/>
          <w:kern w:val="0"/>
          <w:sz w:val="28"/>
          <w:szCs w:val="28"/>
          <w:lang w:eastAsia="en-US"/>
        </w:rPr>
        <w:t>продукт</w:t>
      </w:r>
      <w:r w:rsidR="00553B21">
        <w:rPr>
          <w:rFonts w:eastAsia="Calibri"/>
          <w:b w:val="0"/>
          <w:bCs w:val="0"/>
          <w:kern w:val="0"/>
          <w:sz w:val="28"/>
          <w:szCs w:val="28"/>
          <w:lang w:eastAsia="en-US"/>
        </w:rPr>
        <w:t>ивности коров</w:t>
      </w:r>
      <w:r w:rsidR="00175A12" w:rsidRPr="008960C6">
        <w:rPr>
          <w:rFonts w:eastAsia="Calibri"/>
          <w:b w:val="0"/>
          <w:bCs w:val="0"/>
          <w:kern w:val="0"/>
          <w:sz w:val="28"/>
          <w:szCs w:val="28"/>
          <w:lang w:eastAsia="en-US"/>
        </w:rPr>
        <w:t xml:space="preserve">, а также ростом </w:t>
      </w:r>
      <w:r w:rsidR="00C56F5B" w:rsidRPr="008960C6">
        <w:rPr>
          <w:rFonts w:eastAsia="Calibri"/>
          <w:b w:val="0"/>
          <w:bCs w:val="0"/>
          <w:kern w:val="0"/>
          <w:sz w:val="28"/>
          <w:szCs w:val="28"/>
          <w:lang w:eastAsia="en-US"/>
        </w:rPr>
        <w:t xml:space="preserve">поголовья крупного </w:t>
      </w:r>
      <w:r w:rsidR="00175A12" w:rsidRPr="008960C6">
        <w:rPr>
          <w:rFonts w:eastAsia="Calibri"/>
          <w:b w:val="0"/>
          <w:bCs w:val="0"/>
          <w:kern w:val="0"/>
          <w:sz w:val="28"/>
          <w:szCs w:val="28"/>
          <w:lang w:eastAsia="en-US"/>
        </w:rPr>
        <w:t>рогатого скота.</w:t>
      </w:r>
      <w:r w:rsidR="00C56F5B" w:rsidRPr="008960C6">
        <w:rPr>
          <w:rFonts w:eastAsia="Calibri"/>
          <w:b w:val="0"/>
          <w:bCs w:val="0"/>
          <w:kern w:val="0"/>
          <w:sz w:val="28"/>
          <w:szCs w:val="28"/>
          <w:lang w:eastAsia="en-US"/>
        </w:rPr>
        <w:t xml:space="preserve"> </w:t>
      </w:r>
    </w:p>
    <w:p w14:paraId="1DE76728" w14:textId="512600C2" w:rsidR="005C3052" w:rsidRPr="005C3052" w:rsidRDefault="005C3052" w:rsidP="005C3052">
      <w:pPr>
        <w:autoSpaceDE w:val="0"/>
        <w:autoSpaceDN w:val="0"/>
        <w:spacing w:after="0"/>
        <w:ind w:firstLine="709"/>
        <w:jc w:val="both"/>
        <w:rPr>
          <w:rFonts w:ascii="Times New Roman" w:eastAsia="Times New Roman" w:hAnsi="Times New Roman"/>
          <w:sz w:val="28"/>
          <w:szCs w:val="28"/>
          <w:lang w:eastAsia="ru-RU"/>
        </w:rPr>
      </w:pPr>
      <w:r w:rsidRPr="005C3052">
        <w:rPr>
          <w:rFonts w:ascii="Times New Roman" w:eastAsia="Times New Roman" w:hAnsi="Times New Roman"/>
          <w:sz w:val="28"/>
          <w:szCs w:val="28"/>
          <w:lang w:eastAsia="ru-RU"/>
        </w:rPr>
        <w:t xml:space="preserve">Проводимая работа по развитию молочного скотоводства также положительно повлияла на качество </w:t>
      </w:r>
      <w:r w:rsidR="008203C4">
        <w:rPr>
          <w:rFonts w:ascii="Times New Roman" w:eastAsia="Times New Roman" w:hAnsi="Times New Roman"/>
          <w:sz w:val="28"/>
          <w:szCs w:val="28"/>
          <w:lang w:eastAsia="ru-RU"/>
        </w:rPr>
        <w:t>передаваемого</w:t>
      </w:r>
      <w:r w:rsidRPr="005C3052">
        <w:rPr>
          <w:rFonts w:ascii="Times New Roman" w:eastAsia="Times New Roman" w:hAnsi="Times New Roman"/>
          <w:sz w:val="28"/>
          <w:szCs w:val="28"/>
          <w:lang w:eastAsia="ru-RU"/>
        </w:rPr>
        <w:t xml:space="preserve"> </w:t>
      </w:r>
      <w:r w:rsidR="008203C4" w:rsidRPr="005C3052">
        <w:rPr>
          <w:rFonts w:ascii="Times New Roman" w:eastAsia="Times New Roman" w:hAnsi="Times New Roman"/>
          <w:sz w:val="28"/>
          <w:szCs w:val="28"/>
          <w:lang w:eastAsia="ru-RU"/>
        </w:rPr>
        <w:t xml:space="preserve">на переработку </w:t>
      </w:r>
      <w:r w:rsidRPr="005C3052">
        <w:rPr>
          <w:rFonts w:ascii="Times New Roman" w:eastAsia="Times New Roman" w:hAnsi="Times New Roman"/>
          <w:sz w:val="28"/>
          <w:szCs w:val="28"/>
          <w:lang w:eastAsia="ru-RU"/>
        </w:rPr>
        <w:t>молока</w:t>
      </w:r>
      <w:r w:rsidR="008203C4">
        <w:rPr>
          <w:rFonts w:ascii="Times New Roman" w:eastAsia="Times New Roman" w:hAnsi="Times New Roman"/>
          <w:sz w:val="28"/>
          <w:szCs w:val="28"/>
          <w:lang w:eastAsia="ru-RU"/>
        </w:rPr>
        <w:t>. В </w:t>
      </w:r>
      <w:r w:rsidRPr="005C3052">
        <w:rPr>
          <w:rFonts w:ascii="Times New Roman" w:eastAsia="Times New Roman" w:hAnsi="Times New Roman"/>
          <w:sz w:val="28"/>
          <w:szCs w:val="28"/>
          <w:lang w:eastAsia="ru-RU"/>
        </w:rPr>
        <w:t>общем объ</w:t>
      </w:r>
      <w:r w:rsidR="00553B21">
        <w:rPr>
          <w:rFonts w:ascii="Times New Roman" w:eastAsia="Times New Roman" w:hAnsi="Times New Roman"/>
          <w:sz w:val="28"/>
          <w:szCs w:val="28"/>
          <w:lang w:eastAsia="ru-RU"/>
        </w:rPr>
        <w:t xml:space="preserve">еме </w:t>
      </w:r>
      <w:r w:rsidR="008203C4">
        <w:rPr>
          <w:rFonts w:ascii="Times New Roman" w:eastAsia="Times New Roman" w:hAnsi="Times New Roman"/>
          <w:sz w:val="28"/>
          <w:szCs w:val="28"/>
          <w:lang w:eastAsia="ru-RU"/>
        </w:rPr>
        <w:t>переданного</w:t>
      </w:r>
      <w:r w:rsidR="00553B21">
        <w:rPr>
          <w:rFonts w:ascii="Times New Roman" w:eastAsia="Times New Roman" w:hAnsi="Times New Roman"/>
          <w:sz w:val="28"/>
          <w:szCs w:val="28"/>
          <w:lang w:eastAsia="ru-RU"/>
        </w:rPr>
        <w:t xml:space="preserve"> молока в 2019 году</w:t>
      </w:r>
      <w:r w:rsidRPr="005C3052">
        <w:rPr>
          <w:rFonts w:ascii="Times New Roman" w:eastAsia="Times New Roman" w:hAnsi="Times New Roman"/>
          <w:sz w:val="28"/>
          <w:szCs w:val="28"/>
          <w:lang w:eastAsia="ru-RU"/>
        </w:rPr>
        <w:t xml:space="preserve"> молоко в/с составляет </w:t>
      </w:r>
      <w:r w:rsidR="00553B21">
        <w:rPr>
          <w:rFonts w:ascii="Times New Roman" w:eastAsia="Times New Roman" w:hAnsi="Times New Roman"/>
          <w:sz w:val="28"/>
          <w:szCs w:val="28"/>
          <w:lang w:eastAsia="ru-RU"/>
        </w:rPr>
        <w:t xml:space="preserve">большую часть. </w:t>
      </w:r>
    </w:p>
    <w:p w14:paraId="3BD7A3CB" w14:textId="547F290D" w:rsidR="00AC48AD" w:rsidRDefault="005D5463" w:rsidP="005C3052">
      <w:pPr>
        <w:pStyle w:val="1"/>
        <w:shd w:val="clear" w:color="auto" w:fill="FFFFFF"/>
        <w:spacing w:before="0" w:beforeAutospacing="0" w:after="0" w:afterAutospacing="0" w:line="276" w:lineRule="auto"/>
        <w:ind w:firstLine="709"/>
        <w:jc w:val="both"/>
        <w:rPr>
          <w:rFonts w:eastAsia="Calibri"/>
          <w:b w:val="0"/>
          <w:bCs w:val="0"/>
          <w:kern w:val="0"/>
          <w:sz w:val="28"/>
          <w:szCs w:val="28"/>
          <w:lang w:eastAsia="en-US"/>
        </w:rPr>
      </w:pPr>
      <w:r w:rsidRPr="005C3052">
        <w:rPr>
          <w:b w:val="0"/>
          <w:bCs w:val="0"/>
          <w:kern w:val="0"/>
          <w:sz w:val="28"/>
          <w:szCs w:val="28"/>
        </w:rPr>
        <w:t xml:space="preserve">Таких </w:t>
      </w:r>
      <w:r w:rsidR="00AC48AD" w:rsidRPr="005C3052">
        <w:rPr>
          <w:b w:val="0"/>
          <w:bCs w:val="0"/>
          <w:kern w:val="0"/>
          <w:sz w:val="28"/>
          <w:szCs w:val="28"/>
        </w:rPr>
        <w:t>результат</w:t>
      </w:r>
      <w:r w:rsidRPr="005C3052">
        <w:rPr>
          <w:b w:val="0"/>
          <w:bCs w:val="0"/>
          <w:kern w:val="0"/>
          <w:sz w:val="28"/>
          <w:szCs w:val="28"/>
        </w:rPr>
        <w:t>ов удалось достичь путем объединения усилий</w:t>
      </w:r>
      <w:r w:rsidR="00AC48AD" w:rsidRPr="005C3052">
        <w:rPr>
          <w:b w:val="0"/>
          <w:bCs w:val="0"/>
          <w:kern w:val="0"/>
          <w:sz w:val="28"/>
          <w:szCs w:val="28"/>
        </w:rPr>
        <w:t xml:space="preserve"> </w:t>
      </w:r>
      <w:r w:rsidR="008960C6" w:rsidRPr="005C3052">
        <w:rPr>
          <w:b w:val="0"/>
          <w:bCs w:val="0"/>
          <w:kern w:val="0"/>
          <w:sz w:val="28"/>
          <w:szCs w:val="28"/>
        </w:rPr>
        <w:t>органов</w:t>
      </w:r>
      <w:r w:rsidR="00175A12" w:rsidRPr="005C3052">
        <w:rPr>
          <w:b w:val="0"/>
          <w:bCs w:val="0"/>
          <w:kern w:val="0"/>
          <w:sz w:val="28"/>
          <w:szCs w:val="28"/>
        </w:rPr>
        <w:t xml:space="preserve"> государственной власти края</w:t>
      </w:r>
      <w:r w:rsidR="00175A12" w:rsidRPr="008960C6">
        <w:rPr>
          <w:rFonts w:eastAsia="Calibri"/>
          <w:b w:val="0"/>
          <w:bCs w:val="0"/>
          <w:kern w:val="0"/>
          <w:sz w:val="28"/>
          <w:szCs w:val="28"/>
          <w:lang w:eastAsia="en-US"/>
        </w:rPr>
        <w:t xml:space="preserve">, </w:t>
      </w:r>
      <w:r>
        <w:rPr>
          <w:rFonts w:eastAsia="Calibri"/>
          <w:b w:val="0"/>
          <w:bCs w:val="0"/>
          <w:kern w:val="0"/>
          <w:sz w:val="28"/>
          <w:szCs w:val="28"/>
          <w:lang w:eastAsia="en-US"/>
        </w:rPr>
        <w:t xml:space="preserve">подведомственной организации по племенной работе и </w:t>
      </w:r>
      <w:r w:rsidR="00175A12" w:rsidRPr="008960C6">
        <w:rPr>
          <w:rFonts w:eastAsia="Calibri"/>
          <w:b w:val="0"/>
          <w:bCs w:val="0"/>
          <w:kern w:val="0"/>
          <w:sz w:val="28"/>
          <w:szCs w:val="28"/>
          <w:lang w:eastAsia="en-US"/>
        </w:rPr>
        <w:t xml:space="preserve">бизнеса </w:t>
      </w:r>
      <w:r w:rsidRPr="00E86432">
        <w:rPr>
          <w:rFonts w:eastAsia="Calibri"/>
          <w:b w:val="0"/>
          <w:bCs w:val="0"/>
          <w:kern w:val="0"/>
          <w:sz w:val="28"/>
          <w:szCs w:val="28"/>
          <w:lang w:eastAsia="en-US"/>
        </w:rPr>
        <w:t>в рамках поставленных Концепцией задач</w:t>
      </w:r>
      <w:r>
        <w:rPr>
          <w:rFonts w:eastAsia="Calibri"/>
          <w:b w:val="0"/>
          <w:bCs w:val="0"/>
          <w:kern w:val="0"/>
          <w:sz w:val="28"/>
          <w:szCs w:val="28"/>
          <w:lang w:eastAsia="en-US"/>
        </w:rPr>
        <w:t>, направленных на</w:t>
      </w:r>
      <w:r w:rsidR="008960C6">
        <w:rPr>
          <w:rFonts w:eastAsia="Calibri"/>
          <w:b w:val="0"/>
          <w:bCs w:val="0"/>
          <w:kern w:val="0"/>
          <w:sz w:val="28"/>
          <w:szCs w:val="28"/>
          <w:lang w:eastAsia="en-US"/>
        </w:rPr>
        <w:t xml:space="preserve"> </w:t>
      </w:r>
      <w:r>
        <w:rPr>
          <w:rFonts w:eastAsia="Calibri"/>
          <w:b w:val="0"/>
          <w:bCs w:val="0"/>
          <w:kern w:val="0"/>
          <w:sz w:val="28"/>
          <w:szCs w:val="28"/>
          <w:lang w:eastAsia="en-US"/>
        </w:rPr>
        <w:t>техническое перевооружение отрасли</w:t>
      </w:r>
      <w:r w:rsidR="00AB33D3">
        <w:rPr>
          <w:rFonts w:eastAsia="Calibri"/>
          <w:b w:val="0"/>
          <w:bCs w:val="0"/>
          <w:kern w:val="0"/>
          <w:sz w:val="28"/>
          <w:szCs w:val="28"/>
          <w:lang w:eastAsia="en-US"/>
        </w:rPr>
        <w:t xml:space="preserve">, </w:t>
      </w:r>
      <w:r w:rsidR="00553B21">
        <w:rPr>
          <w:rFonts w:eastAsia="Calibri"/>
          <w:b w:val="0"/>
          <w:bCs w:val="0"/>
          <w:kern w:val="0"/>
          <w:sz w:val="28"/>
          <w:szCs w:val="28"/>
          <w:lang w:eastAsia="en-US"/>
        </w:rPr>
        <w:t>внедрение</w:t>
      </w:r>
      <w:r w:rsidR="008960C6" w:rsidRPr="00E86432">
        <w:rPr>
          <w:rFonts w:eastAsia="Calibri"/>
          <w:b w:val="0"/>
          <w:bCs w:val="0"/>
          <w:kern w:val="0"/>
          <w:sz w:val="28"/>
          <w:szCs w:val="28"/>
          <w:lang w:eastAsia="en-US"/>
        </w:rPr>
        <w:t xml:space="preserve"> передовых технологий, п</w:t>
      </w:r>
      <w:r w:rsidR="00553B21">
        <w:rPr>
          <w:rFonts w:eastAsia="Calibri"/>
          <w:b w:val="0"/>
          <w:bCs w:val="0"/>
          <w:kern w:val="0"/>
          <w:sz w:val="28"/>
          <w:szCs w:val="28"/>
          <w:lang w:eastAsia="en-US"/>
        </w:rPr>
        <w:t>овышение</w:t>
      </w:r>
      <w:r w:rsidR="008960C6" w:rsidRPr="00E86432">
        <w:rPr>
          <w:rFonts w:eastAsia="Calibri"/>
          <w:b w:val="0"/>
          <w:bCs w:val="0"/>
          <w:kern w:val="0"/>
          <w:sz w:val="28"/>
          <w:szCs w:val="28"/>
          <w:lang w:eastAsia="en-US"/>
        </w:rPr>
        <w:t xml:space="preserve"> </w:t>
      </w:r>
      <w:r w:rsidR="00AB33D3">
        <w:rPr>
          <w:rFonts w:eastAsia="Calibri"/>
          <w:b w:val="0"/>
          <w:bCs w:val="0"/>
          <w:kern w:val="0"/>
          <w:sz w:val="28"/>
          <w:szCs w:val="28"/>
          <w:lang w:eastAsia="en-US"/>
        </w:rPr>
        <w:t xml:space="preserve">продуктивных качеств и </w:t>
      </w:r>
      <w:r w:rsidR="008960C6" w:rsidRPr="00E86432">
        <w:rPr>
          <w:rFonts w:eastAsia="Calibri"/>
          <w:b w:val="0"/>
          <w:bCs w:val="0"/>
          <w:kern w:val="0"/>
          <w:sz w:val="28"/>
          <w:szCs w:val="28"/>
          <w:lang w:eastAsia="en-US"/>
        </w:rPr>
        <w:t xml:space="preserve">генетического потенциала животных, </w:t>
      </w:r>
      <w:r w:rsidR="00E86432" w:rsidRPr="00E86432">
        <w:rPr>
          <w:rFonts w:eastAsia="Calibri"/>
          <w:b w:val="0"/>
          <w:bCs w:val="0"/>
          <w:kern w:val="0"/>
          <w:sz w:val="28"/>
          <w:szCs w:val="28"/>
          <w:lang w:eastAsia="en-US"/>
        </w:rPr>
        <w:t xml:space="preserve">а также </w:t>
      </w:r>
      <w:r w:rsidR="00553B21">
        <w:rPr>
          <w:rFonts w:eastAsia="Calibri"/>
          <w:b w:val="0"/>
          <w:bCs w:val="0"/>
          <w:kern w:val="0"/>
          <w:sz w:val="28"/>
          <w:szCs w:val="28"/>
          <w:lang w:eastAsia="en-US"/>
        </w:rPr>
        <w:t>сбалансированность</w:t>
      </w:r>
      <w:r w:rsidR="00AB33D3">
        <w:rPr>
          <w:rFonts w:eastAsia="Calibri"/>
          <w:b w:val="0"/>
          <w:bCs w:val="0"/>
          <w:kern w:val="0"/>
          <w:sz w:val="28"/>
          <w:szCs w:val="28"/>
          <w:lang w:eastAsia="en-US"/>
        </w:rPr>
        <w:t xml:space="preserve"> рационов кормления. </w:t>
      </w:r>
    </w:p>
    <w:p w14:paraId="2B2F4846" w14:textId="0A98A6EA" w:rsidR="00E86432" w:rsidRPr="00AB33D3" w:rsidRDefault="00AB33D3" w:rsidP="00FF1812">
      <w:pPr>
        <w:pStyle w:val="1"/>
        <w:shd w:val="clear" w:color="auto" w:fill="FFFFFF"/>
        <w:spacing w:before="0" w:beforeAutospacing="0" w:after="0" w:afterAutospacing="0" w:line="276" w:lineRule="auto"/>
        <w:ind w:firstLine="709"/>
        <w:jc w:val="both"/>
        <w:rPr>
          <w:rFonts w:eastAsia="Calibri"/>
          <w:b w:val="0"/>
          <w:bCs w:val="0"/>
          <w:kern w:val="0"/>
          <w:sz w:val="28"/>
          <w:szCs w:val="28"/>
          <w:lang w:eastAsia="en-US"/>
        </w:rPr>
      </w:pPr>
      <w:r>
        <w:rPr>
          <w:rFonts w:eastAsia="Calibri"/>
          <w:b w:val="0"/>
          <w:bCs w:val="0"/>
          <w:kern w:val="0"/>
          <w:sz w:val="28"/>
          <w:szCs w:val="28"/>
          <w:lang w:eastAsia="en-US"/>
        </w:rPr>
        <w:t>Так в</w:t>
      </w:r>
      <w:r w:rsidR="00E86432" w:rsidRPr="00AB33D3">
        <w:rPr>
          <w:rFonts w:eastAsia="Calibri"/>
          <w:b w:val="0"/>
          <w:bCs w:val="0"/>
          <w:kern w:val="0"/>
          <w:sz w:val="28"/>
          <w:szCs w:val="28"/>
          <w:lang w:eastAsia="en-US"/>
        </w:rPr>
        <w:t xml:space="preserve"> 2019 году</w:t>
      </w:r>
      <w:r>
        <w:rPr>
          <w:rFonts w:eastAsia="Calibri"/>
          <w:b w:val="0"/>
          <w:bCs w:val="0"/>
          <w:kern w:val="0"/>
          <w:sz w:val="28"/>
          <w:szCs w:val="28"/>
          <w:lang w:eastAsia="en-US"/>
        </w:rPr>
        <w:t xml:space="preserve"> была проведена работа, в результате котор</w:t>
      </w:r>
      <w:r w:rsidR="00FF1812">
        <w:rPr>
          <w:rFonts w:eastAsia="Calibri"/>
          <w:b w:val="0"/>
          <w:bCs w:val="0"/>
          <w:kern w:val="0"/>
          <w:sz w:val="28"/>
          <w:szCs w:val="28"/>
          <w:lang w:eastAsia="en-US"/>
        </w:rPr>
        <w:t xml:space="preserve">ой в дополнение к двум имеющимся репродукторам КРС был </w:t>
      </w:r>
      <w:r w:rsidR="00E86432" w:rsidRPr="00AB33D3">
        <w:rPr>
          <w:rFonts w:eastAsia="Calibri"/>
          <w:b w:val="0"/>
          <w:bCs w:val="0"/>
          <w:kern w:val="0"/>
          <w:sz w:val="28"/>
          <w:szCs w:val="28"/>
          <w:lang w:eastAsia="en-US"/>
        </w:rPr>
        <w:t>присвоен статус п</w:t>
      </w:r>
      <w:r w:rsidR="00FF1812">
        <w:rPr>
          <w:rFonts w:eastAsia="Calibri"/>
          <w:b w:val="0"/>
          <w:bCs w:val="0"/>
          <w:kern w:val="0"/>
          <w:sz w:val="28"/>
          <w:szCs w:val="28"/>
          <w:lang w:eastAsia="en-US"/>
        </w:rPr>
        <w:t>леменного репродуктора еще одному</w:t>
      </w:r>
      <w:r w:rsidR="00E86432" w:rsidRPr="00AB33D3">
        <w:rPr>
          <w:rFonts w:eastAsia="Calibri"/>
          <w:b w:val="0"/>
          <w:bCs w:val="0"/>
          <w:kern w:val="0"/>
          <w:sz w:val="28"/>
          <w:szCs w:val="28"/>
          <w:lang w:eastAsia="en-US"/>
        </w:rPr>
        <w:t xml:space="preserve"> предприятию (АО «Заречное</w:t>
      </w:r>
      <w:r w:rsidR="00E86432" w:rsidRPr="00C54BEC">
        <w:rPr>
          <w:rFonts w:eastAsia="Calibri"/>
          <w:b w:val="0"/>
          <w:bCs w:val="0"/>
          <w:kern w:val="0"/>
          <w:sz w:val="28"/>
          <w:szCs w:val="28"/>
          <w:lang w:eastAsia="en-US"/>
        </w:rPr>
        <w:t>»)</w:t>
      </w:r>
      <w:r w:rsidR="00662919" w:rsidRPr="00C54BEC">
        <w:rPr>
          <w:rFonts w:eastAsia="Calibri"/>
          <w:b w:val="0"/>
          <w:bCs w:val="0"/>
          <w:kern w:val="0"/>
          <w:sz w:val="28"/>
          <w:szCs w:val="28"/>
          <w:lang w:eastAsia="en-US"/>
        </w:rPr>
        <w:t>, в следствии чего поголовье племенного стада в крае увеличилось более, чем на 1 тыс. голов</w:t>
      </w:r>
      <w:r w:rsidR="00E86432" w:rsidRPr="00C54BEC">
        <w:rPr>
          <w:rFonts w:eastAsia="Calibri"/>
          <w:b w:val="0"/>
          <w:bCs w:val="0"/>
          <w:kern w:val="0"/>
          <w:sz w:val="28"/>
          <w:szCs w:val="28"/>
          <w:lang w:eastAsia="en-US"/>
        </w:rPr>
        <w:t>.</w:t>
      </w:r>
    </w:p>
    <w:p w14:paraId="3FC49BCF" w14:textId="1A694DFB" w:rsidR="00553B21" w:rsidRPr="00E4478B" w:rsidRDefault="00553B21" w:rsidP="00553B21">
      <w:pPr>
        <w:spacing w:after="0"/>
        <w:ind w:firstLine="709"/>
        <w:jc w:val="both"/>
        <w:rPr>
          <w:rFonts w:ascii="Times New Roman" w:hAnsi="Times New Roman"/>
          <w:b/>
          <w:sz w:val="32"/>
          <w:szCs w:val="28"/>
        </w:rPr>
      </w:pPr>
      <w:r>
        <w:rPr>
          <w:rFonts w:ascii="Times New Roman" w:hAnsi="Times New Roman"/>
          <w:b/>
          <w:sz w:val="32"/>
          <w:szCs w:val="28"/>
        </w:rPr>
        <w:t>сл.6</w:t>
      </w:r>
      <w:r w:rsidRPr="00E4478B">
        <w:rPr>
          <w:rFonts w:ascii="Times New Roman" w:hAnsi="Times New Roman"/>
          <w:b/>
          <w:sz w:val="32"/>
          <w:szCs w:val="28"/>
        </w:rPr>
        <w:t xml:space="preserve"> </w:t>
      </w:r>
    </w:p>
    <w:p w14:paraId="78893977" w14:textId="54F63120" w:rsidR="001529FD" w:rsidRDefault="00E86432" w:rsidP="00FF1812">
      <w:pPr>
        <w:widowControl w:val="0"/>
        <w:shd w:val="clear" w:color="auto" w:fill="FFFFFF"/>
        <w:autoSpaceDE w:val="0"/>
        <w:autoSpaceDN w:val="0"/>
        <w:adjustRightInd w:val="0"/>
        <w:spacing w:after="0"/>
        <w:ind w:firstLine="709"/>
        <w:jc w:val="both"/>
        <w:rPr>
          <w:rFonts w:ascii="Times New Roman" w:eastAsia="Times New Roman" w:hAnsi="Times New Roman"/>
          <w:sz w:val="28"/>
          <w:szCs w:val="28"/>
          <w:lang w:eastAsia="ru-RU"/>
        </w:rPr>
      </w:pPr>
      <w:r>
        <w:rPr>
          <w:rFonts w:ascii="Times New Roman" w:hAnsi="Times New Roman"/>
          <w:sz w:val="28"/>
          <w:szCs w:val="28"/>
        </w:rPr>
        <w:t>Кроме того, в соответствии с Концепцией перед нами стояла задача по оптимиза</w:t>
      </w:r>
      <w:r w:rsidR="002D70CE">
        <w:rPr>
          <w:rFonts w:ascii="Times New Roman" w:hAnsi="Times New Roman"/>
          <w:sz w:val="28"/>
          <w:szCs w:val="28"/>
        </w:rPr>
        <w:t xml:space="preserve">ции рационов кормления животных. </w:t>
      </w:r>
      <w:r w:rsidR="00C54BEC">
        <w:rPr>
          <w:rFonts w:ascii="Times New Roman" w:hAnsi="Times New Roman"/>
          <w:sz w:val="28"/>
          <w:szCs w:val="28"/>
        </w:rPr>
        <w:t xml:space="preserve">В 2019 году, </w:t>
      </w:r>
      <w:r w:rsidR="00F442CE">
        <w:rPr>
          <w:rFonts w:ascii="Times New Roman" w:hAnsi="Times New Roman"/>
          <w:sz w:val="28"/>
          <w:szCs w:val="28"/>
        </w:rPr>
        <w:t>в результате</w:t>
      </w:r>
      <w:r w:rsidR="00C54BEC">
        <w:rPr>
          <w:rFonts w:ascii="Times New Roman" w:hAnsi="Times New Roman"/>
          <w:sz w:val="28"/>
          <w:szCs w:val="28"/>
        </w:rPr>
        <w:t xml:space="preserve"> </w:t>
      </w:r>
      <w:r w:rsidR="00F442CE">
        <w:rPr>
          <w:rFonts w:ascii="Times New Roman" w:hAnsi="Times New Roman"/>
          <w:sz w:val="28"/>
          <w:szCs w:val="28"/>
        </w:rPr>
        <w:t>взаимодействия федеральных учреждений (ЦАС «Камчатский», «</w:t>
      </w:r>
      <w:proofErr w:type="spellStart"/>
      <w:r w:rsidR="00F442CE">
        <w:rPr>
          <w:rFonts w:ascii="Times New Roman" w:hAnsi="Times New Roman"/>
          <w:sz w:val="28"/>
          <w:szCs w:val="28"/>
        </w:rPr>
        <w:t>Россельхозцентр</w:t>
      </w:r>
      <w:proofErr w:type="spellEnd"/>
      <w:r w:rsidR="00F442CE">
        <w:rPr>
          <w:rFonts w:ascii="Times New Roman" w:hAnsi="Times New Roman"/>
          <w:sz w:val="28"/>
          <w:szCs w:val="28"/>
        </w:rPr>
        <w:t xml:space="preserve">»), Министерства и агрономических служб предприятий по </w:t>
      </w:r>
      <w:r w:rsidR="00C54BEC" w:rsidRPr="00C54BEC">
        <w:rPr>
          <w:rFonts w:ascii="Times New Roman" w:hAnsi="Times New Roman"/>
          <w:sz w:val="28"/>
          <w:szCs w:val="28"/>
        </w:rPr>
        <w:lastRenderedPageBreak/>
        <w:t xml:space="preserve">совершенствованию технологии возделывания и уборки кормовых </w:t>
      </w:r>
      <w:proofErr w:type="spellStart"/>
      <w:r w:rsidR="00F442CE">
        <w:rPr>
          <w:rFonts w:ascii="Times New Roman" w:hAnsi="Times New Roman"/>
          <w:sz w:val="28"/>
          <w:szCs w:val="28"/>
        </w:rPr>
        <w:t>сельскохоз</w:t>
      </w:r>
      <w:r w:rsidR="00C54BEC" w:rsidRPr="00C54BEC">
        <w:rPr>
          <w:rFonts w:ascii="Times New Roman" w:hAnsi="Times New Roman"/>
          <w:sz w:val="28"/>
          <w:szCs w:val="28"/>
        </w:rPr>
        <w:t>культур</w:t>
      </w:r>
      <w:proofErr w:type="spellEnd"/>
      <w:r w:rsidR="00C54BEC">
        <w:rPr>
          <w:rFonts w:ascii="Times New Roman" w:hAnsi="Times New Roman"/>
          <w:sz w:val="28"/>
          <w:szCs w:val="28"/>
        </w:rPr>
        <w:t xml:space="preserve">, </w:t>
      </w:r>
      <w:r w:rsidR="00677C30">
        <w:rPr>
          <w:rFonts w:ascii="Times New Roman" w:hAnsi="Times New Roman"/>
          <w:sz w:val="28"/>
          <w:szCs w:val="28"/>
        </w:rPr>
        <w:t xml:space="preserve">а также </w:t>
      </w:r>
      <w:r w:rsidR="00C54BEC">
        <w:rPr>
          <w:rFonts w:ascii="Times New Roman" w:hAnsi="Times New Roman"/>
          <w:sz w:val="28"/>
          <w:szCs w:val="28"/>
        </w:rPr>
        <w:t xml:space="preserve">своевременному и </w:t>
      </w:r>
      <w:r w:rsidR="00881002">
        <w:rPr>
          <w:rFonts w:ascii="Times New Roman" w:hAnsi="Times New Roman"/>
          <w:sz w:val="28"/>
          <w:szCs w:val="28"/>
        </w:rPr>
        <w:t>научно обоснованному</w:t>
      </w:r>
      <w:r w:rsidR="00C54BEC">
        <w:rPr>
          <w:rFonts w:ascii="Times New Roman" w:hAnsi="Times New Roman"/>
          <w:sz w:val="28"/>
          <w:szCs w:val="28"/>
        </w:rPr>
        <w:t xml:space="preserve"> внесению минеральных удобрений</w:t>
      </w:r>
      <w:r w:rsidR="00805C09">
        <w:rPr>
          <w:rFonts w:ascii="Times New Roman" w:hAnsi="Times New Roman"/>
          <w:sz w:val="28"/>
          <w:szCs w:val="28"/>
        </w:rPr>
        <w:t xml:space="preserve"> </w:t>
      </w:r>
      <w:r w:rsidR="00677C30">
        <w:rPr>
          <w:rFonts w:ascii="Times New Roman" w:hAnsi="Times New Roman"/>
          <w:sz w:val="28"/>
          <w:szCs w:val="28"/>
        </w:rPr>
        <w:t xml:space="preserve">был получен </w:t>
      </w:r>
      <w:r w:rsidR="00B16135">
        <w:rPr>
          <w:rFonts w:ascii="Times New Roman" w:hAnsi="Times New Roman"/>
          <w:sz w:val="28"/>
          <w:szCs w:val="28"/>
        </w:rPr>
        <w:t>высокий</w:t>
      </w:r>
      <w:r w:rsidR="00677C30">
        <w:rPr>
          <w:rFonts w:ascii="Times New Roman" w:hAnsi="Times New Roman"/>
          <w:sz w:val="28"/>
          <w:szCs w:val="28"/>
        </w:rPr>
        <w:t xml:space="preserve"> урожай </w:t>
      </w:r>
      <w:r w:rsidR="00553B21">
        <w:rPr>
          <w:rFonts w:ascii="Times New Roman" w:hAnsi="Times New Roman"/>
          <w:sz w:val="28"/>
          <w:szCs w:val="28"/>
        </w:rPr>
        <w:t>сочных кормов (</w:t>
      </w:r>
      <w:r w:rsidR="001529FD" w:rsidRPr="00553B21">
        <w:rPr>
          <w:rFonts w:ascii="Times New Roman" w:hAnsi="Times New Roman"/>
          <w:i/>
          <w:sz w:val="28"/>
          <w:szCs w:val="28"/>
        </w:rPr>
        <w:t xml:space="preserve">силоса и сенажа </w:t>
      </w:r>
      <w:r w:rsidR="001529FD" w:rsidRPr="00553B21">
        <w:rPr>
          <w:rFonts w:ascii="Times New Roman" w:eastAsia="Times New Roman" w:hAnsi="Times New Roman"/>
          <w:i/>
          <w:sz w:val="28"/>
          <w:szCs w:val="28"/>
          <w:lang w:eastAsia="ru-RU"/>
        </w:rPr>
        <w:t>44,9 тыс. тонн, что на 6,5 тыс. тонн превышает уровень прошлого года</w:t>
      </w:r>
      <w:r w:rsidR="00553B21" w:rsidRPr="00553B21">
        <w:rPr>
          <w:rFonts w:ascii="Times New Roman" w:eastAsia="Times New Roman" w:hAnsi="Times New Roman"/>
          <w:sz w:val="28"/>
          <w:szCs w:val="28"/>
          <w:lang w:eastAsia="ru-RU"/>
        </w:rPr>
        <w:t>)</w:t>
      </w:r>
      <w:r w:rsidR="001529FD">
        <w:rPr>
          <w:rFonts w:ascii="Times New Roman" w:eastAsia="Times New Roman" w:hAnsi="Times New Roman"/>
          <w:sz w:val="28"/>
          <w:szCs w:val="28"/>
          <w:lang w:eastAsia="ru-RU"/>
        </w:rPr>
        <w:t xml:space="preserve">. </w:t>
      </w:r>
    </w:p>
    <w:p w14:paraId="2CA177E2" w14:textId="77777777" w:rsidR="00DD3039" w:rsidRPr="00E4478B" w:rsidRDefault="00DD3039" w:rsidP="00DD3039">
      <w:pPr>
        <w:spacing w:after="0"/>
        <w:ind w:firstLine="709"/>
        <w:jc w:val="both"/>
        <w:rPr>
          <w:rFonts w:ascii="Times New Roman" w:hAnsi="Times New Roman"/>
          <w:b/>
          <w:sz w:val="32"/>
          <w:szCs w:val="28"/>
        </w:rPr>
      </w:pPr>
      <w:r>
        <w:rPr>
          <w:rFonts w:ascii="Times New Roman" w:hAnsi="Times New Roman"/>
          <w:b/>
          <w:sz w:val="32"/>
          <w:szCs w:val="28"/>
        </w:rPr>
        <w:t>сл.7</w:t>
      </w:r>
      <w:r w:rsidRPr="00E4478B">
        <w:rPr>
          <w:rFonts w:ascii="Times New Roman" w:hAnsi="Times New Roman"/>
          <w:b/>
          <w:sz w:val="32"/>
          <w:szCs w:val="28"/>
        </w:rPr>
        <w:t xml:space="preserve"> </w:t>
      </w:r>
    </w:p>
    <w:p w14:paraId="2102BFA2" w14:textId="39F7EC77" w:rsidR="00677C30" w:rsidRDefault="001529FD" w:rsidP="00FF1812">
      <w:pPr>
        <w:widowControl w:val="0"/>
        <w:shd w:val="clear" w:color="auto" w:fill="FFFFFF"/>
        <w:autoSpaceDE w:val="0"/>
        <w:autoSpaceDN w:val="0"/>
        <w:adjustRightInd w:val="0"/>
        <w:spacing w:after="0"/>
        <w:ind w:firstLine="709"/>
        <w:jc w:val="both"/>
        <w:rPr>
          <w:rFonts w:ascii="Times New Roman" w:hAnsi="Times New Roman"/>
          <w:sz w:val="28"/>
          <w:szCs w:val="28"/>
        </w:rPr>
      </w:pPr>
      <w:r>
        <w:rPr>
          <w:rFonts w:ascii="Times New Roman" w:hAnsi="Times New Roman"/>
          <w:sz w:val="28"/>
          <w:szCs w:val="28"/>
        </w:rPr>
        <w:t>Предоставление государственной</w:t>
      </w:r>
      <w:r w:rsidR="00677C30" w:rsidRPr="00F71D45">
        <w:rPr>
          <w:rFonts w:ascii="Times New Roman" w:hAnsi="Times New Roman"/>
          <w:sz w:val="28"/>
          <w:szCs w:val="28"/>
        </w:rPr>
        <w:t xml:space="preserve"> поддержки в виде </w:t>
      </w:r>
      <w:r w:rsidR="00677C30">
        <w:rPr>
          <w:rFonts w:ascii="Times New Roman" w:hAnsi="Times New Roman"/>
          <w:sz w:val="28"/>
          <w:szCs w:val="28"/>
        </w:rPr>
        <w:t>финансового обеспечения</w:t>
      </w:r>
      <w:r w:rsidR="00DD738D">
        <w:rPr>
          <w:rFonts w:ascii="Times New Roman" w:hAnsi="Times New Roman"/>
          <w:sz w:val="28"/>
          <w:szCs w:val="28"/>
        </w:rPr>
        <w:t xml:space="preserve"> затрат</w:t>
      </w:r>
      <w:r w:rsidR="00677C30">
        <w:rPr>
          <w:rFonts w:ascii="Times New Roman" w:hAnsi="Times New Roman"/>
          <w:sz w:val="28"/>
          <w:szCs w:val="28"/>
        </w:rPr>
        <w:t xml:space="preserve"> в начале финансового года</w:t>
      </w:r>
      <w:r>
        <w:rPr>
          <w:rFonts w:ascii="Times New Roman" w:hAnsi="Times New Roman"/>
          <w:sz w:val="28"/>
          <w:szCs w:val="28"/>
        </w:rPr>
        <w:t xml:space="preserve"> позволило </w:t>
      </w:r>
      <w:r w:rsidR="00DD738D">
        <w:rPr>
          <w:rFonts w:ascii="Times New Roman" w:hAnsi="Times New Roman"/>
          <w:sz w:val="28"/>
          <w:szCs w:val="28"/>
        </w:rPr>
        <w:t xml:space="preserve">предприятиям </w:t>
      </w:r>
      <w:r w:rsidR="008203C4">
        <w:rPr>
          <w:rFonts w:ascii="Times New Roman" w:hAnsi="Times New Roman"/>
          <w:sz w:val="28"/>
          <w:szCs w:val="28"/>
        </w:rPr>
        <w:t xml:space="preserve">молочной отрасли </w:t>
      </w:r>
      <w:r w:rsidR="00DD738D">
        <w:rPr>
          <w:rFonts w:ascii="Times New Roman" w:hAnsi="Times New Roman"/>
          <w:sz w:val="28"/>
          <w:szCs w:val="28"/>
        </w:rPr>
        <w:t xml:space="preserve">вовремя </w:t>
      </w:r>
      <w:r w:rsidRPr="00635DD4">
        <w:rPr>
          <w:rFonts w:ascii="Times New Roman" w:hAnsi="Times New Roman"/>
          <w:sz w:val="28"/>
          <w:szCs w:val="28"/>
        </w:rPr>
        <w:t>произвести техническое оснащение, подготовиться к весенней п</w:t>
      </w:r>
      <w:r w:rsidR="00A93648">
        <w:rPr>
          <w:rFonts w:ascii="Times New Roman" w:hAnsi="Times New Roman"/>
          <w:sz w:val="28"/>
          <w:szCs w:val="28"/>
        </w:rPr>
        <w:t>олевой ка</w:t>
      </w:r>
      <w:r w:rsidRPr="00635DD4">
        <w:rPr>
          <w:rFonts w:ascii="Times New Roman" w:hAnsi="Times New Roman"/>
          <w:sz w:val="28"/>
          <w:szCs w:val="28"/>
        </w:rPr>
        <w:t>мпании, что в последствии обеспечи</w:t>
      </w:r>
      <w:r>
        <w:rPr>
          <w:rFonts w:ascii="Times New Roman" w:hAnsi="Times New Roman"/>
          <w:sz w:val="28"/>
          <w:szCs w:val="28"/>
        </w:rPr>
        <w:t>ло</w:t>
      </w:r>
      <w:r w:rsidRPr="00635DD4">
        <w:rPr>
          <w:rFonts w:ascii="Times New Roman" w:hAnsi="Times New Roman"/>
          <w:sz w:val="28"/>
          <w:szCs w:val="28"/>
        </w:rPr>
        <w:t xml:space="preserve"> предприятие кормовой базой на весь текущий год.</w:t>
      </w:r>
    </w:p>
    <w:p w14:paraId="06C7C92F" w14:textId="400F2DF7" w:rsidR="00973D9A" w:rsidRDefault="008203C4" w:rsidP="00692C6D">
      <w:pPr>
        <w:suppressAutoHyphens/>
        <w:spacing w:after="0"/>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С учетом средств государственной поддержки </w:t>
      </w:r>
      <w:r w:rsidRPr="00E7749F">
        <w:rPr>
          <w:rFonts w:ascii="Times New Roman" w:hAnsi="Times New Roman"/>
          <w:sz w:val="28"/>
          <w:szCs w:val="28"/>
          <w:lang w:eastAsia="ru-RU"/>
        </w:rPr>
        <w:t xml:space="preserve">в 2019 году </w:t>
      </w:r>
      <w:r>
        <w:rPr>
          <w:rFonts w:ascii="Times New Roman" w:eastAsia="Times New Roman" w:hAnsi="Times New Roman"/>
          <w:sz w:val="28"/>
          <w:szCs w:val="28"/>
          <w:lang w:eastAsia="ru-RU"/>
        </w:rPr>
        <w:t>реконструированы и отремонтированы 5 молочных ферм</w:t>
      </w:r>
      <w:r w:rsidRPr="000B74BD">
        <w:rPr>
          <w:rFonts w:ascii="Times New Roman" w:eastAsia="Times New Roman" w:hAnsi="Times New Roman"/>
          <w:sz w:val="28"/>
          <w:szCs w:val="28"/>
          <w:lang w:eastAsia="ru-RU"/>
        </w:rPr>
        <w:t>,</w:t>
      </w:r>
      <w:r>
        <w:rPr>
          <w:rFonts w:ascii="Times New Roman" w:eastAsia="Times New Roman" w:hAnsi="Times New Roman"/>
          <w:sz w:val="28"/>
          <w:szCs w:val="28"/>
          <w:lang w:eastAsia="ru-RU"/>
        </w:rPr>
        <w:t xml:space="preserve"> приобретено новое технологическое оборудование.</w:t>
      </w:r>
      <w:r w:rsidRPr="00E7749F">
        <w:rPr>
          <w:rFonts w:ascii="Times New Roman" w:hAnsi="Times New Roman"/>
          <w:sz w:val="28"/>
          <w:szCs w:val="28"/>
          <w:lang w:eastAsia="ru-RU"/>
        </w:rPr>
        <w:t xml:space="preserve"> </w:t>
      </w:r>
      <w:r w:rsidR="00692C6D" w:rsidRPr="00E7749F">
        <w:rPr>
          <w:rFonts w:ascii="Times New Roman" w:hAnsi="Times New Roman"/>
          <w:sz w:val="28"/>
          <w:szCs w:val="28"/>
          <w:lang w:eastAsia="ru-RU"/>
        </w:rPr>
        <w:t>В растениеводстве выполнены основные работы, обеспечивающие эффективную работу всего агропромышленного комплекса</w:t>
      </w:r>
      <w:r w:rsidR="00042409">
        <w:rPr>
          <w:rFonts w:ascii="Times New Roman" w:eastAsia="Times New Roman" w:hAnsi="Times New Roman"/>
          <w:sz w:val="28"/>
          <w:szCs w:val="28"/>
          <w:lang w:eastAsia="ru-RU"/>
        </w:rPr>
        <w:t>.</w:t>
      </w:r>
    </w:p>
    <w:p w14:paraId="4121B482" w14:textId="6510A7E9" w:rsidR="001529FD" w:rsidRPr="00BA7277" w:rsidRDefault="001529FD" w:rsidP="001529FD">
      <w:pPr>
        <w:spacing w:after="0"/>
        <w:ind w:firstLine="709"/>
        <w:jc w:val="both"/>
        <w:rPr>
          <w:rFonts w:ascii="Times New Roman" w:eastAsia="Times New Roman" w:hAnsi="Times New Roman"/>
          <w:sz w:val="28"/>
          <w:szCs w:val="28"/>
          <w:lang w:eastAsia="ru-RU"/>
        </w:rPr>
      </w:pPr>
      <w:r w:rsidRPr="00BA7277">
        <w:rPr>
          <w:rFonts w:ascii="Times New Roman" w:eastAsia="Times New Roman" w:hAnsi="Times New Roman"/>
          <w:sz w:val="28"/>
          <w:szCs w:val="28"/>
          <w:lang w:eastAsia="ru-RU"/>
        </w:rPr>
        <w:t xml:space="preserve">Это позволяет с уверенностью сказать, что </w:t>
      </w:r>
      <w:r>
        <w:rPr>
          <w:rFonts w:ascii="Times New Roman" w:eastAsia="Times New Roman" w:hAnsi="Times New Roman"/>
          <w:sz w:val="28"/>
          <w:szCs w:val="28"/>
          <w:lang w:eastAsia="ru-RU"/>
        </w:rPr>
        <w:t>объемы</w:t>
      </w:r>
      <w:r w:rsidRPr="00BA7277">
        <w:rPr>
          <w:rFonts w:ascii="Times New Roman" w:eastAsia="Times New Roman" w:hAnsi="Times New Roman"/>
          <w:sz w:val="28"/>
          <w:szCs w:val="28"/>
          <w:lang w:eastAsia="ru-RU"/>
        </w:rPr>
        <w:t xml:space="preserve"> производства молока в 2020 году будут </w:t>
      </w:r>
      <w:r w:rsidR="008203C4">
        <w:rPr>
          <w:rFonts w:ascii="Times New Roman" w:eastAsia="Times New Roman" w:hAnsi="Times New Roman"/>
          <w:sz w:val="28"/>
          <w:szCs w:val="28"/>
          <w:lang w:eastAsia="ru-RU"/>
        </w:rPr>
        <w:t xml:space="preserve">не только </w:t>
      </w:r>
      <w:r w:rsidRPr="00BA7277">
        <w:rPr>
          <w:rFonts w:ascii="Times New Roman" w:eastAsia="Times New Roman" w:hAnsi="Times New Roman"/>
          <w:sz w:val="28"/>
          <w:szCs w:val="28"/>
          <w:lang w:eastAsia="ru-RU"/>
        </w:rPr>
        <w:t>сохранены</w:t>
      </w:r>
      <w:r w:rsidR="008203C4">
        <w:rPr>
          <w:rFonts w:ascii="Times New Roman" w:eastAsia="Times New Roman" w:hAnsi="Times New Roman"/>
          <w:sz w:val="28"/>
          <w:szCs w:val="28"/>
          <w:lang w:eastAsia="ru-RU"/>
        </w:rPr>
        <w:t>, но и увеличатся</w:t>
      </w:r>
      <w:r w:rsidRPr="00BA7277">
        <w:rPr>
          <w:rFonts w:ascii="Times New Roman" w:eastAsia="Times New Roman" w:hAnsi="Times New Roman"/>
          <w:sz w:val="28"/>
          <w:szCs w:val="28"/>
          <w:lang w:eastAsia="ru-RU"/>
        </w:rPr>
        <w:t xml:space="preserve">. </w:t>
      </w:r>
    </w:p>
    <w:p w14:paraId="77FA0EA2" w14:textId="058F6F5A" w:rsidR="00444F12" w:rsidRPr="00DD738D" w:rsidRDefault="00805C09" w:rsidP="00DD738D">
      <w:pPr>
        <w:widowControl w:val="0"/>
        <w:shd w:val="clear" w:color="auto" w:fill="FFFFFF"/>
        <w:autoSpaceDE w:val="0"/>
        <w:autoSpaceDN w:val="0"/>
        <w:adjustRightInd w:val="0"/>
        <w:spacing w:after="0"/>
        <w:ind w:firstLine="709"/>
        <w:jc w:val="both"/>
        <w:rPr>
          <w:rFonts w:ascii="Times New Roman" w:hAnsi="Times New Roman"/>
          <w:sz w:val="28"/>
          <w:szCs w:val="28"/>
        </w:rPr>
      </w:pPr>
      <w:r>
        <w:rPr>
          <w:rFonts w:ascii="Times New Roman" w:hAnsi="Times New Roman"/>
          <w:sz w:val="28"/>
          <w:szCs w:val="28"/>
        </w:rPr>
        <w:t xml:space="preserve">Кроме того, </w:t>
      </w:r>
      <w:r w:rsidR="00DD738D">
        <w:rPr>
          <w:rFonts w:ascii="Times New Roman" w:hAnsi="Times New Roman"/>
          <w:sz w:val="28"/>
          <w:szCs w:val="28"/>
        </w:rPr>
        <w:t>в</w:t>
      </w:r>
      <w:r w:rsidR="006725B3" w:rsidRPr="00E86432">
        <w:rPr>
          <w:rFonts w:ascii="Times New Roman" w:hAnsi="Times New Roman"/>
          <w:sz w:val="28"/>
          <w:szCs w:val="28"/>
        </w:rPr>
        <w:t xml:space="preserve"> следствии роста основных отраслей</w:t>
      </w:r>
      <w:r w:rsidR="00F94F3F">
        <w:rPr>
          <w:rFonts w:ascii="Times New Roman" w:hAnsi="Times New Roman"/>
          <w:sz w:val="28"/>
          <w:szCs w:val="28"/>
        </w:rPr>
        <w:t> </w:t>
      </w:r>
      <w:r w:rsidR="006725B3" w:rsidRPr="00E86432">
        <w:rPr>
          <w:rFonts w:ascii="Times New Roman" w:hAnsi="Times New Roman"/>
          <w:sz w:val="28"/>
          <w:szCs w:val="28"/>
        </w:rPr>
        <w:t>-</w:t>
      </w:r>
      <w:r w:rsidR="00F94F3F">
        <w:rPr>
          <w:rFonts w:ascii="Times New Roman" w:hAnsi="Times New Roman"/>
          <w:sz w:val="28"/>
          <w:szCs w:val="28"/>
        </w:rPr>
        <w:t> </w:t>
      </w:r>
      <w:r w:rsidR="006725B3" w:rsidRPr="00E86432">
        <w:rPr>
          <w:rFonts w:ascii="Times New Roman" w:hAnsi="Times New Roman"/>
          <w:sz w:val="28"/>
          <w:szCs w:val="28"/>
        </w:rPr>
        <w:t xml:space="preserve">потребителей – </w:t>
      </w:r>
      <w:r w:rsidR="00D3141E" w:rsidRPr="00E86432">
        <w:rPr>
          <w:rFonts w:ascii="Times New Roman" w:hAnsi="Times New Roman"/>
          <w:sz w:val="28"/>
          <w:szCs w:val="28"/>
        </w:rPr>
        <w:t xml:space="preserve">молочного животноводства, свиноводства, </w:t>
      </w:r>
      <w:r w:rsidR="006725B3" w:rsidRPr="00E86432">
        <w:rPr>
          <w:rFonts w:ascii="Times New Roman" w:hAnsi="Times New Roman"/>
          <w:sz w:val="28"/>
          <w:szCs w:val="28"/>
        </w:rPr>
        <w:t>птицеводства, а</w:t>
      </w:r>
      <w:r w:rsidR="006725B3">
        <w:rPr>
          <w:rFonts w:ascii="Times New Roman" w:eastAsia="Times New Roman" w:hAnsi="Times New Roman"/>
          <w:sz w:val="28"/>
          <w:szCs w:val="28"/>
          <w:lang w:eastAsia="ru-RU"/>
        </w:rPr>
        <w:t xml:space="preserve"> также с учетом оказываемой государственной поддержки, </w:t>
      </w:r>
      <w:r w:rsidR="00D3141E">
        <w:rPr>
          <w:rFonts w:ascii="Times New Roman" w:eastAsia="Times New Roman" w:hAnsi="Times New Roman"/>
          <w:sz w:val="28"/>
          <w:szCs w:val="28"/>
          <w:lang w:eastAsia="ru-RU"/>
        </w:rPr>
        <w:t>связанной</w:t>
      </w:r>
      <w:r w:rsidR="00D3141E" w:rsidRPr="00F03AC8">
        <w:rPr>
          <w:rFonts w:ascii="Times New Roman" w:eastAsia="Times New Roman" w:hAnsi="Times New Roman"/>
          <w:sz w:val="28"/>
          <w:szCs w:val="28"/>
          <w:lang w:eastAsia="ru-RU"/>
        </w:rPr>
        <w:t xml:space="preserve"> с производством и реализацией концентрированных кормов для КРС</w:t>
      </w:r>
      <w:r w:rsidR="00D3141E">
        <w:rPr>
          <w:rFonts w:ascii="Times New Roman" w:eastAsia="Times New Roman" w:hAnsi="Times New Roman"/>
          <w:sz w:val="28"/>
          <w:szCs w:val="28"/>
          <w:lang w:eastAsia="ru-RU"/>
        </w:rPr>
        <w:t>, з</w:t>
      </w:r>
      <w:r w:rsidR="00444F12" w:rsidRPr="00444F12">
        <w:rPr>
          <w:rFonts w:ascii="Times New Roman" w:eastAsia="Times New Roman" w:hAnsi="Times New Roman"/>
          <w:sz w:val="28"/>
          <w:szCs w:val="28"/>
          <w:lang w:eastAsia="ru-RU"/>
        </w:rPr>
        <w:t xml:space="preserve">а последние годы наблюдается положительная тенденция роста </w:t>
      </w:r>
      <w:r w:rsidR="00D3141E">
        <w:rPr>
          <w:rFonts w:ascii="Times New Roman" w:eastAsia="Times New Roman" w:hAnsi="Times New Roman"/>
          <w:sz w:val="28"/>
          <w:szCs w:val="28"/>
          <w:lang w:eastAsia="ru-RU"/>
        </w:rPr>
        <w:t>объёма производства комбикормов</w:t>
      </w:r>
      <w:r w:rsidR="00B16135">
        <w:rPr>
          <w:rFonts w:ascii="Times New Roman" w:eastAsia="Times New Roman" w:hAnsi="Times New Roman"/>
          <w:sz w:val="28"/>
          <w:szCs w:val="28"/>
          <w:lang w:eastAsia="ru-RU"/>
        </w:rPr>
        <w:t>. В 2019 году произведено</w:t>
      </w:r>
      <w:r w:rsidR="00D3141E">
        <w:rPr>
          <w:rFonts w:ascii="Times New Roman" w:eastAsia="Times New Roman" w:hAnsi="Times New Roman"/>
          <w:sz w:val="28"/>
          <w:szCs w:val="28"/>
          <w:lang w:eastAsia="ru-RU"/>
        </w:rPr>
        <w:t xml:space="preserve"> 27,127 </w:t>
      </w:r>
      <w:proofErr w:type="spellStart"/>
      <w:r w:rsidR="00F03AC8">
        <w:rPr>
          <w:rFonts w:ascii="Times New Roman" w:eastAsia="Times New Roman" w:hAnsi="Times New Roman"/>
          <w:sz w:val="28"/>
          <w:szCs w:val="28"/>
          <w:lang w:eastAsia="ru-RU"/>
        </w:rPr>
        <w:t>тыс.тонн</w:t>
      </w:r>
      <w:proofErr w:type="spellEnd"/>
      <w:r w:rsidR="00F03AC8">
        <w:rPr>
          <w:rFonts w:ascii="Times New Roman" w:eastAsia="Times New Roman" w:hAnsi="Times New Roman"/>
          <w:sz w:val="28"/>
          <w:szCs w:val="28"/>
          <w:lang w:eastAsia="ru-RU"/>
        </w:rPr>
        <w:t xml:space="preserve">, что </w:t>
      </w:r>
      <w:r w:rsidR="008203C4">
        <w:rPr>
          <w:rFonts w:ascii="Times New Roman" w:eastAsia="Times New Roman" w:hAnsi="Times New Roman"/>
          <w:sz w:val="28"/>
          <w:szCs w:val="28"/>
          <w:lang w:eastAsia="ru-RU"/>
        </w:rPr>
        <w:t>на</w:t>
      </w:r>
      <w:r w:rsidR="00F03AC8" w:rsidRPr="00D3141E">
        <w:rPr>
          <w:rFonts w:ascii="Times New Roman" w:eastAsia="Times New Roman" w:hAnsi="Times New Roman"/>
          <w:sz w:val="28"/>
          <w:szCs w:val="28"/>
          <w:lang w:eastAsia="ru-RU"/>
        </w:rPr>
        <w:t xml:space="preserve"> 1 </w:t>
      </w:r>
      <w:r w:rsidR="00444F12" w:rsidRPr="00D3141E">
        <w:rPr>
          <w:rFonts w:ascii="Times New Roman" w:eastAsia="Times New Roman" w:hAnsi="Times New Roman"/>
          <w:sz w:val="28"/>
          <w:szCs w:val="28"/>
          <w:lang w:eastAsia="ru-RU"/>
        </w:rPr>
        <w:t>тыс.</w:t>
      </w:r>
      <w:r w:rsidR="00F03AC8" w:rsidRPr="00D3141E">
        <w:rPr>
          <w:rFonts w:ascii="Times New Roman" w:eastAsia="Times New Roman" w:hAnsi="Times New Roman"/>
          <w:sz w:val="28"/>
          <w:szCs w:val="28"/>
          <w:lang w:eastAsia="ru-RU"/>
        </w:rPr>
        <w:t> </w:t>
      </w:r>
      <w:r w:rsidR="00444F12" w:rsidRPr="00D3141E">
        <w:rPr>
          <w:rFonts w:ascii="Times New Roman" w:eastAsia="Times New Roman" w:hAnsi="Times New Roman"/>
          <w:sz w:val="28"/>
          <w:szCs w:val="28"/>
          <w:lang w:eastAsia="ru-RU"/>
        </w:rPr>
        <w:t xml:space="preserve">тонн больше </w:t>
      </w:r>
      <w:r w:rsidR="00D3141E" w:rsidRPr="00D3141E">
        <w:rPr>
          <w:rFonts w:ascii="Times New Roman" w:eastAsia="Times New Roman" w:hAnsi="Times New Roman"/>
          <w:sz w:val="28"/>
          <w:szCs w:val="28"/>
          <w:lang w:eastAsia="ru-RU"/>
        </w:rPr>
        <w:t xml:space="preserve">уровня </w:t>
      </w:r>
      <w:r w:rsidR="00B16135">
        <w:rPr>
          <w:rFonts w:ascii="Times New Roman" w:eastAsia="Times New Roman" w:hAnsi="Times New Roman"/>
          <w:sz w:val="28"/>
          <w:szCs w:val="28"/>
          <w:lang w:eastAsia="ru-RU"/>
        </w:rPr>
        <w:t>2018 года</w:t>
      </w:r>
      <w:r w:rsidR="00444F12" w:rsidRPr="00D3141E">
        <w:rPr>
          <w:rFonts w:ascii="Times New Roman" w:eastAsia="Times New Roman" w:hAnsi="Times New Roman"/>
          <w:sz w:val="28"/>
          <w:szCs w:val="28"/>
          <w:lang w:eastAsia="ru-RU"/>
        </w:rPr>
        <w:t>.</w:t>
      </w:r>
    </w:p>
    <w:p w14:paraId="61FEDBEC" w14:textId="15ACA76B" w:rsidR="00274A19" w:rsidRPr="00274A19" w:rsidRDefault="00274A19" w:rsidP="00274A19">
      <w:pPr>
        <w:autoSpaceDE w:val="0"/>
        <w:autoSpaceDN w:val="0"/>
        <w:spacing w:after="0"/>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В</w:t>
      </w:r>
      <w:r w:rsidRPr="00274A19">
        <w:rPr>
          <w:rFonts w:ascii="Times New Roman" w:eastAsia="Times New Roman" w:hAnsi="Times New Roman"/>
          <w:sz w:val="28"/>
          <w:szCs w:val="28"/>
          <w:lang w:eastAsia="ru-RU"/>
        </w:rPr>
        <w:t xml:space="preserve"> 2019 году АО </w:t>
      </w:r>
      <w:r>
        <w:rPr>
          <w:rFonts w:ascii="Times New Roman" w:eastAsia="Times New Roman" w:hAnsi="Times New Roman"/>
          <w:sz w:val="28"/>
          <w:szCs w:val="28"/>
          <w:lang w:eastAsia="ru-RU"/>
        </w:rPr>
        <w:t>«Камчатская мельница»</w:t>
      </w:r>
      <w:r w:rsidRPr="00274A19">
        <w:rPr>
          <w:rFonts w:ascii="Times New Roman" w:eastAsia="Times New Roman" w:hAnsi="Times New Roman"/>
          <w:sz w:val="28"/>
          <w:szCs w:val="28"/>
          <w:lang w:eastAsia="ru-RU"/>
        </w:rPr>
        <w:t xml:space="preserve"> для производства </w:t>
      </w:r>
      <w:r w:rsidR="00312A6C">
        <w:rPr>
          <w:rFonts w:ascii="Times New Roman" w:eastAsia="Times New Roman" w:hAnsi="Times New Roman"/>
          <w:sz w:val="28"/>
          <w:szCs w:val="28"/>
          <w:lang w:eastAsia="ru-RU"/>
        </w:rPr>
        <w:t>комбикормов закуплено порядка 14,2</w:t>
      </w:r>
      <w:r w:rsidRPr="00274A19">
        <w:rPr>
          <w:rFonts w:ascii="Times New Roman" w:eastAsia="Times New Roman" w:hAnsi="Times New Roman"/>
          <w:sz w:val="28"/>
          <w:szCs w:val="28"/>
          <w:lang w:eastAsia="ru-RU"/>
        </w:rPr>
        <w:t xml:space="preserve"> </w:t>
      </w:r>
      <w:proofErr w:type="spellStart"/>
      <w:r w:rsidRPr="00274A19">
        <w:rPr>
          <w:rFonts w:ascii="Times New Roman" w:eastAsia="Times New Roman" w:hAnsi="Times New Roman"/>
          <w:sz w:val="28"/>
          <w:szCs w:val="28"/>
          <w:lang w:eastAsia="ru-RU"/>
        </w:rPr>
        <w:t>тыс.тонн</w:t>
      </w:r>
      <w:proofErr w:type="spellEnd"/>
      <w:r w:rsidRPr="00274A19">
        <w:rPr>
          <w:rFonts w:ascii="Times New Roman" w:eastAsia="Times New Roman" w:hAnsi="Times New Roman"/>
          <w:sz w:val="28"/>
          <w:szCs w:val="28"/>
          <w:lang w:eastAsia="ru-RU"/>
        </w:rPr>
        <w:t xml:space="preserve"> зерна. </w:t>
      </w:r>
      <w:r w:rsidRPr="00A93648">
        <w:rPr>
          <w:rFonts w:ascii="Times New Roman" w:eastAsia="Times New Roman" w:hAnsi="Times New Roman"/>
          <w:sz w:val="28"/>
          <w:szCs w:val="28"/>
          <w:lang w:eastAsia="ru-RU"/>
        </w:rPr>
        <w:t xml:space="preserve">На постоянной основе </w:t>
      </w:r>
      <w:r w:rsidR="00B16135" w:rsidRPr="00A93648">
        <w:rPr>
          <w:rFonts w:ascii="Times New Roman" w:eastAsia="Times New Roman" w:hAnsi="Times New Roman"/>
          <w:sz w:val="28"/>
          <w:szCs w:val="28"/>
          <w:lang w:eastAsia="ru-RU"/>
        </w:rPr>
        <w:t xml:space="preserve">Правительством Камчатского края </w:t>
      </w:r>
      <w:r w:rsidR="00B16135">
        <w:rPr>
          <w:rFonts w:ascii="Times New Roman" w:eastAsia="Times New Roman" w:hAnsi="Times New Roman"/>
          <w:sz w:val="28"/>
          <w:szCs w:val="28"/>
          <w:lang w:eastAsia="ru-RU"/>
        </w:rPr>
        <w:t>и Министерством</w:t>
      </w:r>
      <w:r w:rsidR="00A93648" w:rsidRPr="00A93648">
        <w:rPr>
          <w:rFonts w:ascii="Times New Roman" w:eastAsia="Times New Roman" w:hAnsi="Times New Roman"/>
          <w:sz w:val="28"/>
          <w:szCs w:val="28"/>
          <w:lang w:eastAsia="ru-RU"/>
        </w:rPr>
        <w:t xml:space="preserve"> проводится </w:t>
      </w:r>
      <w:r w:rsidRPr="00A93648">
        <w:rPr>
          <w:rFonts w:ascii="Times New Roman" w:eastAsia="Times New Roman" w:hAnsi="Times New Roman"/>
          <w:sz w:val="28"/>
          <w:szCs w:val="28"/>
          <w:lang w:eastAsia="ru-RU"/>
        </w:rPr>
        <w:t xml:space="preserve">работа </w:t>
      </w:r>
      <w:r w:rsidR="00A93648" w:rsidRPr="00A93648">
        <w:rPr>
          <w:rFonts w:ascii="Times New Roman" w:eastAsia="Times New Roman" w:hAnsi="Times New Roman"/>
          <w:sz w:val="28"/>
          <w:szCs w:val="28"/>
          <w:lang w:eastAsia="ru-RU"/>
        </w:rPr>
        <w:t>по закупке</w:t>
      </w:r>
      <w:r w:rsidRPr="00A93648">
        <w:rPr>
          <w:rFonts w:ascii="Times New Roman" w:eastAsia="Times New Roman" w:hAnsi="Times New Roman"/>
          <w:sz w:val="28"/>
          <w:szCs w:val="28"/>
          <w:lang w:eastAsia="ru-RU"/>
        </w:rPr>
        <w:t xml:space="preserve"> зерна</w:t>
      </w:r>
      <w:r w:rsidR="00B16135">
        <w:rPr>
          <w:rFonts w:ascii="Times New Roman" w:eastAsia="Times New Roman" w:hAnsi="Times New Roman"/>
          <w:sz w:val="28"/>
          <w:szCs w:val="28"/>
          <w:lang w:eastAsia="ru-RU"/>
        </w:rPr>
        <w:t xml:space="preserve"> по приемлемым ценам</w:t>
      </w:r>
      <w:r w:rsidRPr="00A93648">
        <w:rPr>
          <w:rFonts w:ascii="Times New Roman" w:eastAsia="Times New Roman" w:hAnsi="Times New Roman"/>
          <w:sz w:val="28"/>
          <w:szCs w:val="28"/>
          <w:lang w:eastAsia="ru-RU"/>
        </w:rPr>
        <w:t xml:space="preserve"> из резервного фонда</w:t>
      </w:r>
      <w:r w:rsidR="00A93648" w:rsidRPr="00A93648">
        <w:rPr>
          <w:rFonts w:ascii="Times New Roman" w:eastAsia="Times New Roman" w:hAnsi="Times New Roman"/>
          <w:sz w:val="28"/>
          <w:szCs w:val="28"/>
          <w:lang w:eastAsia="ru-RU"/>
        </w:rPr>
        <w:t xml:space="preserve"> в целях бесперебойного обеспечения зерна для производства качественного комбикорма. </w:t>
      </w:r>
    </w:p>
    <w:p w14:paraId="4EC89502" w14:textId="09FECD7D" w:rsidR="00D3141E" w:rsidRPr="00D3141E" w:rsidRDefault="00D3141E" w:rsidP="00D3141E">
      <w:pPr>
        <w:autoSpaceDE w:val="0"/>
        <w:autoSpaceDN w:val="0"/>
        <w:spacing w:after="0"/>
        <w:ind w:firstLine="709"/>
        <w:jc w:val="both"/>
        <w:rPr>
          <w:rFonts w:ascii="Times New Roman" w:eastAsia="Times New Roman" w:hAnsi="Times New Roman"/>
          <w:sz w:val="28"/>
          <w:szCs w:val="28"/>
          <w:lang w:eastAsia="ru-RU"/>
        </w:rPr>
      </w:pPr>
      <w:r w:rsidRPr="00D3141E">
        <w:rPr>
          <w:rFonts w:ascii="Times New Roman" w:eastAsia="Times New Roman" w:hAnsi="Times New Roman"/>
          <w:sz w:val="28"/>
          <w:szCs w:val="28"/>
          <w:lang w:eastAsia="ru-RU"/>
        </w:rPr>
        <w:t xml:space="preserve">В 2019 году введен новый вид поддержки, направленный на возмещение предприятиям пищевой и перерабатывающей промышленности Камчатского края части процентной ставки по кредитам (займам), способствующий финансовой стабильности данных предприятий. </w:t>
      </w:r>
    </w:p>
    <w:p w14:paraId="5AA6CE87" w14:textId="232D421C" w:rsidR="00D3141E" w:rsidRDefault="00D3141E" w:rsidP="00D3141E">
      <w:pPr>
        <w:widowControl w:val="0"/>
        <w:shd w:val="clear" w:color="auto" w:fill="FFFFFF"/>
        <w:autoSpaceDE w:val="0"/>
        <w:autoSpaceDN w:val="0"/>
        <w:adjustRightInd w:val="0"/>
        <w:spacing w:after="0"/>
        <w:ind w:firstLine="709"/>
        <w:jc w:val="both"/>
        <w:rPr>
          <w:rFonts w:ascii="Times New Roman" w:eastAsia="Times New Roman" w:hAnsi="Times New Roman"/>
          <w:sz w:val="28"/>
          <w:szCs w:val="28"/>
          <w:lang w:eastAsia="ru-RU"/>
        </w:rPr>
      </w:pPr>
      <w:r w:rsidRPr="00D3141E">
        <w:rPr>
          <w:rFonts w:ascii="Times New Roman" w:eastAsia="Times New Roman" w:hAnsi="Times New Roman"/>
          <w:sz w:val="28"/>
          <w:szCs w:val="28"/>
          <w:lang w:eastAsia="ru-RU"/>
        </w:rPr>
        <w:t>Также с учетом оказанной поддержки комбикормовым заводом АО «Камчатская мельница» в 2019 году запущено новое оборудование</w:t>
      </w:r>
      <w:r w:rsidR="00201FFA">
        <w:rPr>
          <w:rFonts w:ascii="Times New Roman" w:eastAsia="Times New Roman" w:hAnsi="Times New Roman"/>
          <w:sz w:val="28"/>
          <w:szCs w:val="28"/>
          <w:lang w:eastAsia="ru-RU"/>
        </w:rPr>
        <w:t xml:space="preserve">, </w:t>
      </w:r>
      <w:r w:rsidR="008203C4" w:rsidRPr="00201FFA">
        <w:rPr>
          <w:rFonts w:ascii="Times New Roman" w:eastAsia="Times New Roman" w:hAnsi="Times New Roman"/>
          <w:sz w:val="28"/>
          <w:szCs w:val="28"/>
          <w:lang w:eastAsia="ru-RU"/>
        </w:rPr>
        <w:t xml:space="preserve">что значительно </w:t>
      </w:r>
      <w:r w:rsidR="00201FFA" w:rsidRPr="00201FFA">
        <w:rPr>
          <w:rFonts w:ascii="Times New Roman" w:eastAsia="Times New Roman" w:hAnsi="Times New Roman"/>
          <w:sz w:val="28"/>
          <w:szCs w:val="28"/>
          <w:lang w:eastAsia="ru-RU"/>
        </w:rPr>
        <w:t>облегчило разгрузку зерна непосредственно с водного транспорта</w:t>
      </w:r>
      <w:r w:rsidRPr="00201FFA">
        <w:rPr>
          <w:rFonts w:ascii="Times New Roman" w:eastAsia="Times New Roman" w:hAnsi="Times New Roman"/>
          <w:sz w:val="28"/>
          <w:szCs w:val="28"/>
          <w:lang w:eastAsia="ru-RU"/>
        </w:rPr>
        <w:t>.</w:t>
      </w:r>
    </w:p>
    <w:p w14:paraId="7B2BBCBC" w14:textId="7AA5EE20" w:rsidR="00274A19" w:rsidRPr="00DD3039" w:rsidRDefault="00DD3039" w:rsidP="00DD3039">
      <w:pPr>
        <w:spacing w:after="0"/>
        <w:ind w:firstLine="709"/>
        <w:jc w:val="both"/>
        <w:rPr>
          <w:rFonts w:ascii="Times New Roman" w:hAnsi="Times New Roman"/>
          <w:b/>
          <w:sz w:val="32"/>
          <w:szCs w:val="28"/>
        </w:rPr>
      </w:pPr>
      <w:r>
        <w:rPr>
          <w:rFonts w:ascii="Times New Roman" w:hAnsi="Times New Roman"/>
          <w:b/>
          <w:sz w:val="32"/>
          <w:szCs w:val="28"/>
        </w:rPr>
        <w:t>сл.8</w:t>
      </w:r>
    </w:p>
    <w:p w14:paraId="3524EEEF" w14:textId="454FA9AD" w:rsidR="003D1DDC" w:rsidRPr="00772317" w:rsidRDefault="00772317" w:rsidP="003D1DDC">
      <w:pPr>
        <w:widowControl w:val="0"/>
        <w:shd w:val="clear" w:color="auto" w:fill="FFFFFF"/>
        <w:suppressAutoHyphens/>
        <w:autoSpaceDE w:val="0"/>
        <w:autoSpaceDN w:val="0"/>
        <w:adjustRightInd w:val="0"/>
        <w:spacing w:after="0"/>
        <w:ind w:firstLine="709"/>
        <w:jc w:val="both"/>
        <w:rPr>
          <w:rFonts w:ascii="Times New Roman" w:hAnsi="Times New Roman"/>
          <w:sz w:val="28"/>
          <w:szCs w:val="28"/>
        </w:rPr>
      </w:pPr>
      <w:r>
        <w:rPr>
          <w:rFonts w:ascii="Times New Roman" w:eastAsia="Times New Roman" w:hAnsi="Times New Roman"/>
          <w:sz w:val="28"/>
          <w:szCs w:val="28"/>
          <w:lang w:eastAsia="ru-RU"/>
        </w:rPr>
        <w:t>Положительная динамика на</w:t>
      </w:r>
      <w:r w:rsidR="00C56F5B">
        <w:rPr>
          <w:rFonts w:ascii="Times New Roman" w:eastAsia="Times New Roman" w:hAnsi="Times New Roman"/>
          <w:sz w:val="28"/>
          <w:szCs w:val="28"/>
          <w:lang w:eastAsia="ru-RU"/>
        </w:rPr>
        <w:t xml:space="preserve">блюдается и в производстве мяса, объем </w:t>
      </w:r>
      <w:r w:rsidR="00C56F5B">
        <w:rPr>
          <w:rFonts w:ascii="Times New Roman" w:hAnsi="Times New Roman"/>
          <w:sz w:val="28"/>
          <w:szCs w:val="28"/>
        </w:rPr>
        <w:t>производства которого по предварительным данным составит 8,8 тыс. </w:t>
      </w:r>
      <w:r w:rsidRPr="00772317">
        <w:rPr>
          <w:rFonts w:ascii="Times New Roman" w:hAnsi="Times New Roman"/>
          <w:sz w:val="28"/>
          <w:szCs w:val="28"/>
        </w:rPr>
        <w:t xml:space="preserve">тонн </w:t>
      </w:r>
      <w:r w:rsidRPr="00772317">
        <w:rPr>
          <w:rFonts w:ascii="Times New Roman" w:hAnsi="Times New Roman"/>
          <w:sz w:val="28"/>
          <w:szCs w:val="28"/>
        </w:rPr>
        <w:lastRenderedPageBreak/>
        <w:t>(</w:t>
      </w:r>
      <w:r w:rsidRPr="001C4C71">
        <w:rPr>
          <w:rFonts w:ascii="Times New Roman" w:hAnsi="Times New Roman"/>
          <w:i/>
          <w:sz w:val="28"/>
          <w:szCs w:val="28"/>
        </w:rPr>
        <w:t>рост к 2018 году</w:t>
      </w:r>
      <w:r w:rsidR="00AC48AD" w:rsidRPr="001C4C71">
        <w:rPr>
          <w:rFonts w:ascii="Times New Roman" w:hAnsi="Times New Roman"/>
          <w:i/>
          <w:sz w:val="28"/>
          <w:szCs w:val="28"/>
        </w:rPr>
        <w:t xml:space="preserve"> составит 1777 тонн</w:t>
      </w:r>
      <w:r w:rsidRPr="00772317">
        <w:rPr>
          <w:rFonts w:ascii="Times New Roman" w:hAnsi="Times New Roman"/>
          <w:sz w:val="28"/>
          <w:szCs w:val="28"/>
        </w:rPr>
        <w:t xml:space="preserve">). </w:t>
      </w:r>
    </w:p>
    <w:p w14:paraId="6DD5BB9D" w14:textId="178EDD83" w:rsidR="00772317" w:rsidRPr="00772317" w:rsidRDefault="00772317" w:rsidP="000B74BD">
      <w:pPr>
        <w:widowControl w:val="0"/>
        <w:shd w:val="clear" w:color="auto" w:fill="FFFFFF"/>
        <w:suppressAutoHyphens/>
        <w:autoSpaceDE w:val="0"/>
        <w:autoSpaceDN w:val="0"/>
        <w:adjustRightInd w:val="0"/>
        <w:spacing w:after="0"/>
        <w:ind w:firstLine="709"/>
        <w:jc w:val="both"/>
        <w:rPr>
          <w:rFonts w:ascii="Times New Roman" w:hAnsi="Times New Roman"/>
          <w:sz w:val="28"/>
          <w:szCs w:val="28"/>
        </w:rPr>
      </w:pPr>
      <w:r w:rsidRPr="00772317">
        <w:rPr>
          <w:rFonts w:ascii="Times New Roman" w:hAnsi="Times New Roman"/>
          <w:sz w:val="28"/>
          <w:szCs w:val="28"/>
        </w:rPr>
        <w:t>Рост производства мяса обусловлен увеличением откормочного поголовья свиней в ООО «</w:t>
      </w:r>
      <w:proofErr w:type="spellStart"/>
      <w:r w:rsidRPr="00772317">
        <w:rPr>
          <w:rFonts w:ascii="Times New Roman" w:hAnsi="Times New Roman"/>
          <w:sz w:val="28"/>
          <w:szCs w:val="28"/>
        </w:rPr>
        <w:t>Агротек</w:t>
      </w:r>
      <w:proofErr w:type="spellEnd"/>
      <w:r w:rsidRPr="00772317">
        <w:rPr>
          <w:rFonts w:ascii="Times New Roman" w:hAnsi="Times New Roman"/>
          <w:sz w:val="28"/>
          <w:szCs w:val="28"/>
        </w:rPr>
        <w:t xml:space="preserve">», благодаря </w:t>
      </w:r>
      <w:r w:rsidR="00A93648">
        <w:rPr>
          <w:rFonts w:ascii="Times New Roman" w:hAnsi="Times New Roman"/>
          <w:sz w:val="28"/>
          <w:szCs w:val="28"/>
        </w:rPr>
        <w:t>строительству</w:t>
      </w:r>
      <w:r w:rsidRPr="00772317">
        <w:rPr>
          <w:rFonts w:ascii="Times New Roman" w:hAnsi="Times New Roman"/>
          <w:sz w:val="28"/>
          <w:szCs w:val="28"/>
        </w:rPr>
        <w:t xml:space="preserve"> в 2018 и 2019 годах помещений для содержания свиней на </w:t>
      </w:r>
      <w:proofErr w:type="spellStart"/>
      <w:r w:rsidRPr="00772317">
        <w:rPr>
          <w:rFonts w:ascii="Times New Roman" w:hAnsi="Times New Roman"/>
          <w:sz w:val="28"/>
          <w:szCs w:val="28"/>
        </w:rPr>
        <w:t>свинокомплексе</w:t>
      </w:r>
      <w:proofErr w:type="spellEnd"/>
      <w:r w:rsidRPr="00772317">
        <w:rPr>
          <w:rFonts w:ascii="Times New Roman" w:hAnsi="Times New Roman"/>
          <w:sz w:val="28"/>
          <w:szCs w:val="28"/>
        </w:rPr>
        <w:t xml:space="preserve"> ООО «</w:t>
      </w:r>
      <w:proofErr w:type="spellStart"/>
      <w:r w:rsidRPr="00772317">
        <w:rPr>
          <w:rFonts w:ascii="Times New Roman" w:hAnsi="Times New Roman"/>
          <w:sz w:val="28"/>
          <w:szCs w:val="28"/>
        </w:rPr>
        <w:t>Агротек</w:t>
      </w:r>
      <w:proofErr w:type="spellEnd"/>
      <w:r w:rsidRPr="00772317">
        <w:rPr>
          <w:rFonts w:ascii="Times New Roman" w:hAnsi="Times New Roman"/>
          <w:sz w:val="28"/>
          <w:szCs w:val="28"/>
        </w:rPr>
        <w:t>», расположенн</w:t>
      </w:r>
      <w:r w:rsidR="005C3052">
        <w:rPr>
          <w:rFonts w:ascii="Times New Roman" w:hAnsi="Times New Roman"/>
          <w:sz w:val="28"/>
          <w:szCs w:val="28"/>
        </w:rPr>
        <w:t xml:space="preserve">ого в районе 64 км трассы </w:t>
      </w:r>
      <w:r w:rsidRPr="00772317">
        <w:rPr>
          <w:rFonts w:ascii="Times New Roman" w:hAnsi="Times New Roman"/>
          <w:sz w:val="28"/>
          <w:szCs w:val="28"/>
        </w:rPr>
        <w:t>Петропавловск-Камчатски</w:t>
      </w:r>
      <w:r w:rsidR="00A93648">
        <w:rPr>
          <w:rFonts w:ascii="Times New Roman" w:hAnsi="Times New Roman"/>
          <w:sz w:val="28"/>
          <w:szCs w:val="28"/>
        </w:rPr>
        <w:t xml:space="preserve">й – Мильково Елизовского района, ввод в эксплуатацию и выход на проектную мощность которого планируется в 2020 году. Реализация данного проекта позволит повысить уровень обеспеченности населения края </w:t>
      </w:r>
      <w:r w:rsidR="005C3052">
        <w:rPr>
          <w:rFonts w:ascii="Times New Roman" w:hAnsi="Times New Roman"/>
          <w:sz w:val="28"/>
          <w:szCs w:val="28"/>
        </w:rPr>
        <w:t xml:space="preserve">охлажденным мясом свинины и сократить объем ввоза замороженной продукции, в том числе и импорта. </w:t>
      </w:r>
    </w:p>
    <w:p w14:paraId="1BB7468C" w14:textId="5F919CBE" w:rsidR="00881002" w:rsidRDefault="001C4C71" w:rsidP="000B74BD">
      <w:pPr>
        <w:widowControl w:val="0"/>
        <w:shd w:val="clear" w:color="auto" w:fill="FFFFFF"/>
        <w:suppressAutoHyphens/>
        <w:autoSpaceDE w:val="0"/>
        <w:autoSpaceDN w:val="0"/>
        <w:adjustRightInd w:val="0"/>
        <w:spacing w:after="0"/>
        <w:ind w:firstLine="709"/>
        <w:jc w:val="both"/>
        <w:rPr>
          <w:rFonts w:ascii="Times New Roman" w:hAnsi="Times New Roman"/>
          <w:sz w:val="28"/>
          <w:szCs w:val="28"/>
        </w:rPr>
      </w:pPr>
      <w:r w:rsidRPr="00274A19">
        <w:rPr>
          <w:rFonts w:ascii="Times New Roman" w:hAnsi="Times New Roman"/>
          <w:sz w:val="28"/>
          <w:szCs w:val="28"/>
        </w:rPr>
        <w:t xml:space="preserve">Министерством </w:t>
      </w:r>
      <w:r>
        <w:rPr>
          <w:rFonts w:ascii="Times New Roman" w:hAnsi="Times New Roman"/>
          <w:sz w:val="28"/>
          <w:szCs w:val="28"/>
        </w:rPr>
        <w:t>в</w:t>
      </w:r>
      <w:r w:rsidR="003D1DDC">
        <w:rPr>
          <w:rFonts w:ascii="Times New Roman" w:hAnsi="Times New Roman"/>
          <w:sz w:val="28"/>
          <w:szCs w:val="28"/>
        </w:rPr>
        <w:t xml:space="preserve"> рамках </w:t>
      </w:r>
      <w:r w:rsidR="00274A19" w:rsidRPr="00274A19">
        <w:rPr>
          <w:rFonts w:ascii="Times New Roman" w:hAnsi="Times New Roman"/>
          <w:sz w:val="28"/>
          <w:szCs w:val="28"/>
        </w:rPr>
        <w:t>с</w:t>
      </w:r>
      <w:r w:rsidR="003D1DDC">
        <w:rPr>
          <w:rFonts w:ascii="Times New Roman" w:hAnsi="Times New Roman"/>
          <w:sz w:val="28"/>
          <w:szCs w:val="28"/>
        </w:rPr>
        <w:t xml:space="preserve">опровождения инвестиционных проектов на постоянной основе оказывается </w:t>
      </w:r>
      <w:r>
        <w:rPr>
          <w:rFonts w:ascii="Times New Roman" w:hAnsi="Times New Roman"/>
          <w:sz w:val="28"/>
          <w:szCs w:val="28"/>
        </w:rPr>
        <w:t xml:space="preserve">поддержка, направленная на реализацию </w:t>
      </w:r>
      <w:proofErr w:type="spellStart"/>
      <w:r>
        <w:rPr>
          <w:rFonts w:ascii="Times New Roman" w:hAnsi="Times New Roman"/>
          <w:sz w:val="28"/>
          <w:szCs w:val="28"/>
        </w:rPr>
        <w:t>инвест</w:t>
      </w:r>
      <w:r w:rsidR="00881002">
        <w:rPr>
          <w:rFonts w:ascii="Times New Roman" w:hAnsi="Times New Roman"/>
          <w:sz w:val="28"/>
          <w:szCs w:val="28"/>
        </w:rPr>
        <w:t>проектов</w:t>
      </w:r>
      <w:proofErr w:type="spellEnd"/>
      <w:r w:rsidR="00881002">
        <w:rPr>
          <w:rFonts w:ascii="Times New Roman" w:hAnsi="Times New Roman"/>
          <w:sz w:val="28"/>
          <w:szCs w:val="28"/>
        </w:rPr>
        <w:t>,</w:t>
      </w:r>
      <w:r>
        <w:rPr>
          <w:rFonts w:ascii="Times New Roman" w:hAnsi="Times New Roman"/>
          <w:sz w:val="28"/>
          <w:szCs w:val="28"/>
        </w:rPr>
        <w:t xml:space="preserve"> в том числе в</w:t>
      </w:r>
      <w:r w:rsidR="003D1DDC" w:rsidRPr="00881002">
        <w:rPr>
          <w:rFonts w:ascii="Times New Roman" w:hAnsi="Times New Roman"/>
          <w:sz w:val="28"/>
          <w:szCs w:val="28"/>
        </w:rPr>
        <w:t xml:space="preserve"> преодолении административных барьеров</w:t>
      </w:r>
      <w:r>
        <w:rPr>
          <w:rFonts w:ascii="Times New Roman" w:hAnsi="Times New Roman"/>
          <w:sz w:val="28"/>
          <w:szCs w:val="28"/>
        </w:rPr>
        <w:t>, п</w:t>
      </w:r>
      <w:r w:rsidR="003D1DDC">
        <w:rPr>
          <w:rFonts w:ascii="Times New Roman" w:hAnsi="Times New Roman"/>
          <w:sz w:val="28"/>
          <w:szCs w:val="28"/>
        </w:rPr>
        <w:t>роводят</w:t>
      </w:r>
      <w:r w:rsidR="00274A19">
        <w:rPr>
          <w:rFonts w:ascii="Times New Roman" w:hAnsi="Times New Roman"/>
          <w:sz w:val="28"/>
          <w:szCs w:val="28"/>
        </w:rPr>
        <w:t>ся рабочие совещания</w:t>
      </w:r>
      <w:r w:rsidR="00881002">
        <w:rPr>
          <w:rFonts w:ascii="Times New Roman" w:hAnsi="Times New Roman"/>
          <w:sz w:val="28"/>
          <w:szCs w:val="28"/>
        </w:rPr>
        <w:t xml:space="preserve"> по оперативному решению возникающих вопросов</w:t>
      </w:r>
      <w:r w:rsidR="00274A19">
        <w:rPr>
          <w:rFonts w:ascii="Times New Roman" w:hAnsi="Times New Roman"/>
          <w:sz w:val="28"/>
          <w:szCs w:val="28"/>
        </w:rPr>
        <w:t>, заседания отраслевой группы</w:t>
      </w:r>
      <w:r w:rsidR="00881002">
        <w:rPr>
          <w:rFonts w:ascii="Times New Roman" w:hAnsi="Times New Roman"/>
          <w:sz w:val="28"/>
          <w:szCs w:val="28"/>
        </w:rPr>
        <w:t xml:space="preserve"> и оказывается</w:t>
      </w:r>
      <w:r w:rsidR="003D1DDC">
        <w:rPr>
          <w:rFonts w:ascii="Times New Roman" w:hAnsi="Times New Roman"/>
          <w:sz w:val="28"/>
          <w:szCs w:val="28"/>
        </w:rPr>
        <w:t xml:space="preserve"> поддержка в получении льготного </w:t>
      </w:r>
      <w:r w:rsidR="00881002">
        <w:rPr>
          <w:rFonts w:ascii="Times New Roman" w:hAnsi="Times New Roman"/>
          <w:sz w:val="28"/>
          <w:szCs w:val="28"/>
        </w:rPr>
        <w:t>к</w:t>
      </w:r>
      <w:r w:rsidR="003D1DDC">
        <w:rPr>
          <w:rFonts w:ascii="Times New Roman" w:hAnsi="Times New Roman"/>
          <w:sz w:val="28"/>
          <w:szCs w:val="28"/>
        </w:rPr>
        <w:t>редитования</w:t>
      </w:r>
      <w:r w:rsidR="00881002">
        <w:rPr>
          <w:rFonts w:ascii="Times New Roman" w:hAnsi="Times New Roman"/>
          <w:sz w:val="28"/>
          <w:szCs w:val="28"/>
        </w:rPr>
        <w:t>.</w:t>
      </w:r>
      <w:r w:rsidR="003D1DDC">
        <w:rPr>
          <w:rFonts w:ascii="Times New Roman" w:hAnsi="Times New Roman"/>
          <w:sz w:val="28"/>
          <w:szCs w:val="28"/>
        </w:rPr>
        <w:t xml:space="preserve"> </w:t>
      </w:r>
    </w:p>
    <w:p w14:paraId="74CCE078" w14:textId="0D9808D3" w:rsidR="008665E4" w:rsidRPr="008665E4" w:rsidRDefault="008665E4" w:rsidP="00BD182C">
      <w:pPr>
        <w:widowControl w:val="0"/>
        <w:shd w:val="clear" w:color="auto" w:fill="FFFFFF"/>
        <w:autoSpaceDE w:val="0"/>
        <w:autoSpaceDN w:val="0"/>
        <w:adjustRightInd w:val="0"/>
        <w:spacing w:after="0"/>
        <w:ind w:firstLine="709"/>
        <w:jc w:val="both"/>
        <w:rPr>
          <w:rFonts w:ascii="Times New Roman" w:hAnsi="Times New Roman"/>
          <w:sz w:val="28"/>
          <w:szCs w:val="28"/>
        </w:rPr>
      </w:pPr>
      <w:r w:rsidRPr="007C72C6">
        <w:rPr>
          <w:rFonts w:ascii="Times New Roman" w:hAnsi="Times New Roman"/>
          <w:sz w:val="28"/>
          <w:szCs w:val="28"/>
        </w:rPr>
        <w:t xml:space="preserve">В рамках </w:t>
      </w:r>
      <w:r w:rsidRPr="00BD182C">
        <w:rPr>
          <w:rFonts w:ascii="Times New Roman" w:hAnsi="Times New Roman"/>
          <w:sz w:val="28"/>
          <w:szCs w:val="28"/>
        </w:rPr>
        <w:t xml:space="preserve">реализации инвестиционного проекта </w:t>
      </w:r>
      <w:r w:rsidR="00D71EEE" w:rsidRPr="007C72C6">
        <w:rPr>
          <w:rFonts w:ascii="Times New Roman" w:hAnsi="Times New Roman"/>
          <w:sz w:val="28"/>
          <w:szCs w:val="28"/>
        </w:rPr>
        <w:t>«</w:t>
      </w:r>
      <w:r w:rsidR="00D71EEE" w:rsidRPr="007C72C6">
        <w:rPr>
          <w:rFonts w:ascii="Times New Roman" w:hAnsi="Times New Roman"/>
          <w:bCs/>
          <w:sz w:val="28"/>
          <w:szCs w:val="28"/>
        </w:rPr>
        <w:t>Реконструкция птицефабрики по производству бройлеров</w:t>
      </w:r>
      <w:r w:rsidR="00D71EEE">
        <w:rPr>
          <w:rFonts w:ascii="Times New Roman" w:hAnsi="Times New Roman"/>
          <w:bCs/>
          <w:sz w:val="28"/>
          <w:szCs w:val="28"/>
        </w:rPr>
        <w:t xml:space="preserve"> мощностью 1800</w:t>
      </w:r>
      <w:r w:rsidR="00D71EEE" w:rsidRPr="007C72C6">
        <w:rPr>
          <w:rFonts w:ascii="Times New Roman" w:hAnsi="Times New Roman"/>
          <w:bCs/>
          <w:sz w:val="28"/>
          <w:szCs w:val="28"/>
        </w:rPr>
        <w:t xml:space="preserve"> тонн в год в п. Зеленый Елизовского муниципального района Камчатского </w:t>
      </w:r>
      <w:proofErr w:type="spellStart"/>
      <w:proofErr w:type="gramStart"/>
      <w:r w:rsidR="00D71EEE" w:rsidRPr="007C72C6">
        <w:rPr>
          <w:rFonts w:ascii="Times New Roman" w:hAnsi="Times New Roman"/>
          <w:bCs/>
          <w:sz w:val="28"/>
          <w:szCs w:val="28"/>
        </w:rPr>
        <w:t>края»</w:t>
      </w:r>
      <w:r w:rsidR="00AC48AD" w:rsidRPr="00BD182C">
        <w:rPr>
          <w:rFonts w:ascii="Times New Roman" w:hAnsi="Times New Roman"/>
          <w:sz w:val="28"/>
          <w:szCs w:val="28"/>
        </w:rPr>
        <w:t>ООО</w:t>
      </w:r>
      <w:proofErr w:type="spellEnd"/>
      <w:proofErr w:type="gramEnd"/>
      <w:r w:rsidR="00AC48AD" w:rsidRPr="00BD182C">
        <w:rPr>
          <w:rFonts w:ascii="Times New Roman" w:hAnsi="Times New Roman"/>
          <w:sz w:val="28"/>
          <w:szCs w:val="28"/>
        </w:rPr>
        <w:t> </w:t>
      </w:r>
      <w:r w:rsidRPr="00BD182C">
        <w:rPr>
          <w:rFonts w:ascii="Times New Roman" w:hAnsi="Times New Roman"/>
          <w:sz w:val="28"/>
          <w:szCs w:val="28"/>
        </w:rPr>
        <w:t>«</w:t>
      </w:r>
      <w:proofErr w:type="spellStart"/>
      <w:r w:rsidRPr="00BD182C">
        <w:rPr>
          <w:rFonts w:ascii="Times New Roman" w:hAnsi="Times New Roman"/>
          <w:sz w:val="28"/>
          <w:szCs w:val="28"/>
        </w:rPr>
        <w:t>Камчатпищепром</w:t>
      </w:r>
      <w:proofErr w:type="spellEnd"/>
      <w:r w:rsidRPr="00BD182C">
        <w:rPr>
          <w:rFonts w:ascii="Times New Roman" w:hAnsi="Times New Roman"/>
          <w:sz w:val="28"/>
          <w:szCs w:val="28"/>
        </w:rPr>
        <w:t>» осуществляется поэтапная реконструкция помещений бывшей птицефабрики</w:t>
      </w:r>
      <w:r w:rsidR="00D71EEE">
        <w:rPr>
          <w:rFonts w:ascii="Times New Roman" w:hAnsi="Times New Roman"/>
          <w:sz w:val="28"/>
          <w:szCs w:val="28"/>
        </w:rPr>
        <w:t xml:space="preserve"> (</w:t>
      </w:r>
      <w:r w:rsidR="00D71EEE" w:rsidRPr="00D71EEE">
        <w:rPr>
          <w:rFonts w:ascii="Times New Roman" w:hAnsi="Times New Roman"/>
          <w:bCs/>
          <w:i/>
          <w:sz w:val="28"/>
          <w:szCs w:val="28"/>
        </w:rPr>
        <w:t>в настоящее время произведено строительство инкубатора, убойного цеха, ремонт четырех птичников для напольного содержания бройлеров</w:t>
      </w:r>
      <w:r w:rsidR="00D71EEE">
        <w:rPr>
          <w:rFonts w:ascii="Times New Roman" w:hAnsi="Times New Roman"/>
          <w:bCs/>
          <w:i/>
          <w:sz w:val="28"/>
          <w:szCs w:val="28"/>
        </w:rPr>
        <w:t>)</w:t>
      </w:r>
      <w:r w:rsidR="00D71EEE">
        <w:rPr>
          <w:rFonts w:ascii="Times New Roman" w:hAnsi="Times New Roman"/>
          <w:sz w:val="28"/>
          <w:szCs w:val="28"/>
        </w:rPr>
        <w:t xml:space="preserve">. </w:t>
      </w:r>
      <w:r w:rsidR="00AC48AD" w:rsidRPr="00BD182C">
        <w:rPr>
          <w:rFonts w:ascii="Times New Roman" w:hAnsi="Times New Roman"/>
          <w:sz w:val="28"/>
          <w:szCs w:val="28"/>
        </w:rPr>
        <w:t xml:space="preserve">По прогнозным данным </w:t>
      </w:r>
      <w:r w:rsidRPr="00BD182C">
        <w:rPr>
          <w:rFonts w:ascii="Times New Roman" w:hAnsi="Times New Roman"/>
          <w:sz w:val="28"/>
          <w:szCs w:val="28"/>
        </w:rPr>
        <w:t xml:space="preserve">объем </w:t>
      </w:r>
      <w:r w:rsidR="00AC48AD" w:rsidRPr="00BD182C">
        <w:rPr>
          <w:rFonts w:ascii="Times New Roman" w:hAnsi="Times New Roman"/>
          <w:sz w:val="28"/>
          <w:szCs w:val="28"/>
        </w:rPr>
        <w:t xml:space="preserve">производства </w:t>
      </w:r>
      <w:r w:rsidRPr="00BD182C">
        <w:rPr>
          <w:rFonts w:ascii="Times New Roman" w:hAnsi="Times New Roman"/>
          <w:sz w:val="28"/>
          <w:szCs w:val="28"/>
        </w:rPr>
        <w:t xml:space="preserve">мяса птицы к 2023 году составит 1800 тонн в год. </w:t>
      </w:r>
    </w:p>
    <w:p w14:paraId="3C3B7E41" w14:textId="1C973A5B" w:rsidR="00C415D1" w:rsidRPr="00D46F31" w:rsidRDefault="00C415D1" w:rsidP="000B74BD">
      <w:pPr>
        <w:tabs>
          <w:tab w:val="left" w:pos="9720"/>
        </w:tabs>
        <w:spacing w:after="0"/>
        <w:ind w:firstLine="708"/>
        <w:jc w:val="both"/>
        <w:rPr>
          <w:rFonts w:ascii="Times New Roman" w:eastAsia="Times New Roman" w:hAnsi="Times New Roman"/>
          <w:color w:val="333300"/>
          <w:sz w:val="28"/>
          <w:szCs w:val="28"/>
          <w:lang w:eastAsia="ru-RU"/>
        </w:rPr>
      </w:pPr>
      <w:r w:rsidRPr="00894825">
        <w:rPr>
          <w:rFonts w:ascii="Times New Roman" w:hAnsi="Times New Roman"/>
          <w:sz w:val="28"/>
          <w:szCs w:val="28"/>
        </w:rPr>
        <w:t xml:space="preserve">Не все итоги 2019 </w:t>
      </w:r>
      <w:r w:rsidR="005C3052">
        <w:rPr>
          <w:rFonts w:ascii="Times New Roman" w:hAnsi="Times New Roman"/>
          <w:sz w:val="28"/>
          <w:szCs w:val="28"/>
        </w:rPr>
        <w:t xml:space="preserve">года </w:t>
      </w:r>
      <w:r w:rsidRPr="00894825">
        <w:rPr>
          <w:rFonts w:ascii="Times New Roman" w:hAnsi="Times New Roman"/>
          <w:sz w:val="28"/>
          <w:szCs w:val="28"/>
        </w:rPr>
        <w:t xml:space="preserve">положительны, </w:t>
      </w:r>
      <w:r w:rsidR="00547012" w:rsidRPr="00894825">
        <w:rPr>
          <w:rFonts w:ascii="Times New Roman" w:hAnsi="Times New Roman"/>
          <w:sz w:val="28"/>
          <w:szCs w:val="28"/>
        </w:rPr>
        <w:t>прогнозируется</w:t>
      </w:r>
      <w:r w:rsidR="00547012" w:rsidRPr="00547012">
        <w:rPr>
          <w:rFonts w:ascii="Times New Roman" w:hAnsi="Times New Roman"/>
          <w:sz w:val="28"/>
          <w:szCs w:val="28"/>
        </w:rPr>
        <w:t xml:space="preserve"> снижение объемов пищевого яйца на</w:t>
      </w:r>
      <w:r w:rsidR="00860CBC">
        <w:rPr>
          <w:rFonts w:ascii="Times New Roman" w:eastAsia="Times New Roman" w:hAnsi="Times New Roman"/>
          <w:sz w:val="28"/>
          <w:szCs w:val="28"/>
          <w:lang w:eastAsia="ru-RU"/>
        </w:rPr>
        <w:t xml:space="preserve"> 3,8 млн. штук</w:t>
      </w:r>
      <w:r w:rsidR="00547012" w:rsidRPr="00547012">
        <w:rPr>
          <w:rFonts w:ascii="Times New Roman" w:hAnsi="Times New Roman"/>
          <w:sz w:val="28"/>
          <w:szCs w:val="28"/>
        </w:rPr>
        <w:t xml:space="preserve">. Сокращение производства яйца произошло ввиду изменения технологического процесса на АО «Пионерское». </w:t>
      </w:r>
    </w:p>
    <w:p w14:paraId="51675890" w14:textId="1C295BDB" w:rsidR="00C415D1" w:rsidRDefault="00C415D1" w:rsidP="000B74BD">
      <w:pPr>
        <w:spacing w:after="0"/>
        <w:ind w:firstLine="70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Для </w:t>
      </w:r>
      <w:r w:rsidR="00ED593F">
        <w:rPr>
          <w:rFonts w:ascii="Times New Roman" w:eastAsia="Times New Roman" w:hAnsi="Times New Roman"/>
          <w:sz w:val="28"/>
          <w:szCs w:val="28"/>
          <w:lang w:eastAsia="ru-RU"/>
        </w:rPr>
        <w:t>увеличения</w:t>
      </w:r>
      <w:r w:rsidR="00BD182C">
        <w:rPr>
          <w:rFonts w:ascii="Times New Roman" w:eastAsia="Times New Roman" w:hAnsi="Times New Roman"/>
          <w:sz w:val="28"/>
          <w:szCs w:val="28"/>
          <w:lang w:eastAsia="ru-RU"/>
        </w:rPr>
        <w:t xml:space="preserve"> объемов производства яйца </w:t>
      </w:r>
      <w:r>
        <w:rPr>
          <w:rFonts w:ascii="Times New Roman" w:eastAsia="Times New Roman" w:hAnsi="Times New Roman"/>
          <w:sz w:val="28"/>
          <w:szCs w:val="28"/>
          <w:lang w:eastAsia="ru-RU"/>
        </w:rPr>
        <w:t xml:space="preserve">необходимо </w:t>
      </w:r>
      <w:r w:rsidR="00ED593F">
        <w:rPr>
          <w:rFonts w:ascii="Times New Roman" w:eastAsia="Times New Roman" w:hAnsi="Times New Roman"/>
          <w:sz w:val="28"/>
          <w:szCs w:val="28"/>
          <w:lang w:eastAsia="ru-RU"/>
        </w:rPr>
        <w:t>продолжить реконструкцию птичников и строительство</w:t>
      </w:r>
      <w:r>
        <w:rPr>
          <w:rFonts w:ascii="Times New Roman" w:eastAsia="Times New Roman" w:hAnsi="Times New Roman"/>
          <w:sz w:val="28"/>
          <w:szCs w:val="28"/>
          <w:lang w:eastAsia="ru-RU"/>
        </w:rPr>
        <w:t xml:space="preserve"> убойного цеха</w:t>
      </w:r>
      <w:r w:rsidR="00ED593F">
        <w:rPr>
          <w:rFonts w:ascii="Times New Roman" w:eastAsia="Times New Roman" w:hAnsi="Times New Roman"/>
          <w:sz w:val="28"/>
          <w:szCs w:val="28"/>
          <w:lang w:eastAsia="ru-RU"/>
        </w:rPr>
        <w:t xml:space="preserve"> АО</w:t>
      </w:r>
      <w:r w:rsidR="00ED593F">
        <w:t> </w:t>
      </w:r>
      <w:r w:rsidR="00ED593F">
        <w:rPr>
          <w:rFonts w:ascii="Times New Roman" w:eastAsia="Times New Roman" w:hAnsi="Times New Roman"/>
          <w:sz w:val="28"/>
          <w:szCs w:val="28"/>
          <w:lang w:eastAsia="ru-RU"/>
        </w:rPr>
        <w:t>«Пионерское»</w:t>
      </w:r>
      <w:r>
        <w:rPr>
          <w:rFonts w:ascii="Times New Roman" w:eastAsia="Times New Roman" w:hAnsi="Times New Roman"/>
          <w:sz w:val="28"/>
          <w:szCs w:val="28"/>
          <w:lang w:eastAsia="ru-RU"/>
        </w:rPr>
        <w:t>.</w:t>
      </w:r>
      <w:r w:rsidR="00BD182C">
        <w:rPr>
          <w:rFonts w:ascii="Times New Roman" w:eastAsia="Times New Roman" w:hAnsi="Times New Roman"/>
          <w:sz w:val="28"/>
          <w:szCs w:val="28"/>
          <w:lang w:eastAsia="ru-RU"/>
        </w:rPr>
        <w:t xml:space="preserve"> </w:t>
      </w:r>
    </w:p>
    <w:p w14:paraId="2BBA31DC" w14:textId="232622D6" w:rsidR="00BD69C6" w:rsidRPr="0019154A" w:rsidRDefault="00BD69C6" w:rsidP="0019154A">
      <w:pPr>
        <w:shd w:val="clear" w:color="auto" w:fill="FFFFFF" w:themeFill="background1"/>
        <w:suppressAutoHyphens/>
        <w:spacing w:after="0"/>
        <w:ind w:firstLine="709"/>
        <w:jc w:val="both"/>
        <w:rPr>
          <w:rFonts w:ascii="Times New Roman" w:eastAsia="Times New Roman" w:hAnsi="Times New Roman"/>
          <w:sz w:val="28"/>
          <w:szCs w:val="28"/>
          <w:lang w:eastAsia="ru-RU"/>
        </w:rPr>
      </w:pPr>
      <w:r w:rsidRPr="0019154A">
        <w:rPr>
          <w:rFonts w:ascii="Times New Roman" w:hAnsi="Times New Roman"/>
          <w:sz w:val="28"/>
          <w:szCs w:val="28"/>
          <w:lang w:eastAsia="ru-RU"/>
        </w:rPr>
        <w:t>В традиционной отрасли хозяйствования коренных народов Камчатского края - оленеводстве</w:t>
      </w:r>
      <w:r w:rsidR="00AE0E68" w:rsidRPr="0019154A">
        <w:rPr>
          <w:rFonts w:ascii="Times New Roman" w:hAnsi="Times New Roman"/>
          <w:sz w:val="28"/>
          <w:szCs w:val="28"/>
          <w:lang w:eastAsia="ru-RU"/>
        </w:rPr>
        <w:t xml:space="preserve"> </w:t>
      </w:r>
      <w:r w:rsidRPr="0019154A">
        <w:rPr>
          <w:rFonts w:ascii="Times New Roman" w:hAnsi="Times New Roman"/>
          <w:sz w:val="28"/>
          <w:szCs w:val="28"/>
          <w:lang w:eastAsia="ru-RU"/>
        </w:rPr>
        <w:t>также наблюдаются положительн</w:t>
      </w:r>
      <w:r w:rsidR="00ED593F">
        <w:rPr>
          <w:rFonts w:ascii="Times New Roman" w:hAnsi="Times New Roman"/>
          <w:sz w:val="28"/>
          <w:szCs w:val="28"/>
          <w:lang w:eastAsia="ru-RU"/>
        </w:rPr>
        <w:t>ая динамика</w:t>
      </w:r>
      <w:r w:rsidRPr="0019154A">
        <w:rPr>
          <w:rFonts w:ascii="Times New Roman" w:hAnsi="Times New Roman"/>
          <w:sz w:val="28"/>
          <w:szCs w:val="28"/>
          <w:lang w:eastAsia="ru-RU"/>
        </w:rPr>
        <w:t xml:space="preserve">. Поголовье оленей в </w:t>
      </w:r>
      <w:proofErr w:type="spellStart"/>
      <w:r w:rsidRPr="0019154A">
        <w:rPr>
          <w:rFonts w:ascii="Times New Roman" w:hAnsi="Times New Roman"/>
          <w:sz w:val="28"/>
          <w:szCs w:val="28"/>
          <w:lang w:eastAsia="ru-RU"/>
        </w:rPr>
        <w:t>сельхозорганизациях</w:t>
      </w:r>
      <w:proofErr w:type="spellEnd"/>
      <w:r w:rsidRPr="0019154A">
        <w:rPr>
          <w:rFonts w:ascii="Times New Roman" w:hAnsi="Times New Roman"/>
          <w:sz w:val="28"/>
          <w:szCs w:val="28"/>
          <w:lang w:eastAsia="ru-RU"/>
        </w:rPr>
        <w:t xml:space="preserve"> края </w:t>
      </w:r>
      <w:r w:rsidRPr="0019154A">
        <w:rPr>
          <w:rFonts w:ascii="Times New Roman" w:eastAsia="Times New Roman" w:hAnsi="Times New Roman"/>
          <w:sz w:val="28"/>
          <w:szCs w:val="28"/>
          <w:lang w:eastAsia="ru-RU"/>
        </w:rPr>
        <w:t>у</w:t>
      </w:r>
      <w:r w:rsidR="00C1086F">
        <w:rPr>
          <w:rFonts w:ascii="Times New Roman" w:eastAsia="Times New Roman" w:hAnsi="Times New Roman"/>
          <w:sz w:val="28"/>
          <w:szCs w:val="28"/>
          <w:lang w:eastAsia="ru-RU"/>
        </w:rPr>
        <w:t>величилось до 46,396</w:t>
      </w:r>
      <w:r w:rsidR="00516B54">
        <w:rPr>
          <w:rFonts w:ascii="Times New Roman" w:eastAsia="Times New Roman" w:hAnsi="Times New Roman"/>
          <w:sz w:val="28"/>
          <w:szCs w:val="28"/>
          <w:lang w:eastAsia="ru-RU"/>
        </w:rPr>
        <w:t xml:space="preserve"> тыс.  </w:t>
      </w:r>
      <w:r w:rsidRPr="0019154A">
        <w:rPr>
          <w:rFonts w:ascii="Times New Roman" w:eastAsia="Times New Roman" w:hAnsi="Times New Roman"/>
          <w:sz w:val="28"/>
          <w:szCs w:val="28"/>
          <w:lang w:eastAsia="ru-RU"/>
        </w:rPr>
        <w:t xml:space="preserve">голов. </w:t>
      </w:r>
    </w:p>
    <w:p w14:paraId="17D90CC4" w14:textId="7D49E3EA" w:rsidR="00DA5C71" w:rsidRDefault="00ED593F" w:rsidP="0019154A">
      <w:pPr>
        <w:shd w:val="clear" w:color="auto" w:fill="FFFFFF" w:themeFill="background1"/>
        <w:autoSpaceDE w:val="0"/>
        <w:autoSpaceDN w:val="0"/>
        <w:spacing w:after="0"/>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С использованием мер государственной поддержки </w:t>
      </w:r>
      <w:r w:rsidR="0019154A" w:rsidRPr="0019154A">
        <w:rPr>
          <w:rFonts w:ascii="Times New Roman" w:eastAsia="Times New Roman" w:hAnsi="Times New Roman"/>
          <w:sz w:val="28"/>
          <w:szCs w:val="28"/>
          <w:lang w:eastAsia="ru-RU"/>
        </w:rPr>
        <w:t>материально-техническое обеспечение оленеводческих хозяйств</w:t>
      </w:r>
      <w:r>
        <w:rPr>
          <w:rFonts w:ascii="Times New Roman" w:eastAsia="Times New Roman" w:hAnsi="Times New Roman"/>
          <w:sz w:val="28"/>
          <w:szCs w:val="28"/>
          <w:lang w:eastAsia="ru-RU"/>
        </w:rPr>
        <w:t xml:space="preserve"> продолжает улучша</w:t>
      </w:r>
      <w:r w:rsidRPr="0019154A">
        <w:rPr>
          <w:rFonts w:ascii="Times New Roman" w:eastAsia="Times New Roman" w:hAnsi="Times New Roman"/>
          <w:sz w:val="28"/>
          <w:szCs w:val="28"/>
          <w:lang w:eastAsia="ru-RU"/>
        </w:rPr>
        <w:t>т</w:t>
      </w:r>
      <w:r>
        <w:rPr>
          <w:rFonts w:ascii="Times New Roman" w:eastAsia="Times New Roman" w:hAnsi="Times New Roman"/>
          <w:sz w:val="28"/>
          <w:szCs w:val="28"/>
          <w:lang w:eastAsia="ru-RU"/>
        </w:rPr>
        <w:t>ь</w:t>
      </w:r>
      <w:r w:rsidRPr="0019154A">
        <w:rPr>
          <w:rFonts w:ascii="Times New Roman" w:eastAsia="Times New Roman" w:hAnsi="Times New Roman"/>
          <w:sz w:val="28"/>
          <w:szCs w:val="28"/>
          <w:lang w:eastAsia="ru-RU"/>
        </w:rPr>
        <w:t>ся</w:t>
      </w:r>
      <w:r w:rsidR="0019154A" w:rsidRPr="0019154A">
        <w:rPr>
          <w:rFonts w:ascii="Times New Roman" w:eastAsia="Times New Roman" w:hAnsi="Times New Roman"/>
          <w:sz w:val="28"/>
          <w:szCs w:val="28"/>
          <w:lang w:eastAsia="ru-RU"/>
        </w:rPr>
        <w:t xml:space="preserve">. </w:t>
      </w:r>
    </w:p>
    <w:p w14:paraId="39120066" w14:textId="6FF1D969" w:rsidR="00171791" w:rsidRPr="00DD3039" w:rsidRDefault="00171791" w:rsidP="00171791">
      <w:pPr>
        <w:spacing w:after="0"/>
        <w:ind w:firstLine="709"/>
        <w:jc w:val="both"/>
        <w:rPr>
          <w:rFonts w:ascii="Times New Roman" w:hAnsi="Times New Roman"/>
          <w:b/>
          <w:sz w:val="32"/>
          <w:szCs w:val="28"/>
        </w:rPr>
      </w:pPr>
      <w:r>
        <w:rPr>
          <w:rFonts w:ascii="Times New Roman" w:hAnsi="Times New Roman"/>
          <w:b/>
          <w:sz w:val="32"/>
          <w:szCs w:val="28"/>
        </w:rPr>
        <w:t>сл.</w:t>
      </w:r>
      <w:r w:rsidR="00537F86">
        <w:rPr>
          <w:rFonts w:ascii="Times New Roman" w:hAnsi="Times New Roman"/>
          <w:b/>
          <w:sz w:val="32"/>
          <w:szCs w:val="28"/>
        </w:rPr>
        <w:t>9</w:t>
      </w:r>
    </w:p>
    <w:p w14:paraId="710B1D95" w14:textId="63C853A9" w:rsidR="00901356" w:rsidRPr="00DC27E7" w:rsidRDefault="00226874" w:rsidP="00DC27E7">
      <w:pPr>
        <w:widowControl w:val="0"/>
        <w:tabs>
          <w:tab w:val="left" w:pos="1134"/>
        </w:tabs>
        <w:spacing w:after="0"/>
        <w:ind w:firstLine="709"/>
        <w:jc w:val="both"/>
        <w:rPr>
          <w:rFonts w:ascii="Times New Roman" w:hAnsi="Times New Roman"/>
          <w:sz w:val="28"/>
          <w:szCs w:val="28"/>
          <w:lang w:eastAsia="ru-RU"/>
        </w:rPr>
      </w:pPr>
      <w:r>
        <w:rPr>
          <w:rFonts w:ascii="Times New Roman" w:hAnsi="Times New Roman"/>
          <w:sz w:val="28"/>
          <w:szCs w:val="28"/>
          <w:lang w:eastAsia="ru-RU"/>
        </w:rPr>
        <w:t xml:space="preserve">Невозможно представить сельское хозяйство без ветеринарной службы.  </w:t>
      </w:r>
      <w:r w:rsidRPr="00226874">
        <w:rPr>
          <w:rFonts w:ascii="Times New Roman" w:hAnsi="Times New Roman"/>
          <w:sz w:val="28"/>
          <w:szCs w:val="28"/>
          <w:lang w:eastAsia="ru-RU"/>
        </w:rPr>
        <w:t>Ветеринарно-профилактические мероприятия – это комплекс общих и специальных мер</w:t>
      </w:r>
      <w:r>
        <w:rPr>
          <w:rFonts w:ascii="Times New Roman" w:hAnsi="Times New Roman"/>
          <w:sz w:val="28"/>
          <w:szCs w:val="28"/>
          <w:lang w:eastAsia="ru-RU"/>
        </w:rPr>
        <w:t>,</w:t>
      </w:r>
      <w:r w:rsidRPr="00226874">
        <w:rPr>
          <w:rFonts w:ascii="Times New Roman" w:hAnsi="Times New Roman"/>
          <w:sz w:val="28"/>
          <w:szCs w:val="28"/>
          <w:lang w:eastAsia="ru-RU"/>
        </w:rPr>
        <w:t xml:space="preserve"> направленных на предотвращение возникновение заболеваний,</w:t>
      </w:r>
      <w:r>
        <w:rPr>
          <w:rFonts w:ascii="Times New Roman" w:hAnsi="Times New Roman"/>
          <w:sz w:val="28"/>
          <w:szCs w:val="28"/>
          <w:lang w:eastAsia="ru-RU"/>
        </w:rPr>
        <w:t xml:space="preserve"> </w:t>
      </w:r>
      <w:r w:rsidR="00537F86">
        <w:rPr>
          <w:rFonts w:ascii="Times New Roman" w:hAnsi="Times New Roman"/>
          <w:sz w:val="28"/>
          <w:szCs w:val="28"/>
          <w:lang w:eastAsia="ru-RU"/>
        </w:rPr>
        <w:t xml:space="preserve">а также </w:t>
      </w:r>
      <w:r>
        <w:rPr>
          <w:rFonts w:ascii="Times New Roman" w:hAnsi="Times New Roman"/>
          <w:sz w:val="28"/>
          <w:szCs w:val="28"/>
          <w:lang w:eastAsia="ru-RU"/>
        </w:rPr>
        <w:t>на борьбу с ними. Они п</w:t>
      </w:r>
      <w:r w:rsidRPr="00226874">
        <w:rPr>
          <w:rFonts w:ascii="Times New Roman" w:hAnsi="Times New Roman"/>
          <w:sz w:val="28"/>
          <w:szCs w:val="28"/>
          <w:lang w:eastAsia="ru-RU"/>
        </w:rPr>
        <w:t>озволяют сформировать стадо здоровых животных с высокой продуктивностью</w:t>
      </w:r>
      <w:r w:rsidR="007843C1">
        <w:rPr>
          <w:rFonts w:ascii="Times New Roman" w:hAnsi="Times New Roman"/>
          <w:sz w:val="28"/>
          <w:szCs w:val="28"/>
          <w:lang w:eastAsia="ru-RU"/>
        </w:rPr>
        <w:t>.</w:t>
      </w:r>
      <w:r w:rsidR="00DC27E7">
        <w:rPr>
          <w:rFonts w:ascii="Times New Roman" w:hAnsi="Times New Roman"/>
          <w:sz w:val="28"/>
          <w:szCs w:val="28"/>
          <w:lang w:eastAsia="ru-RU"/>
        </w:rPr>
        <w:t xml:space="preserve"> </w:t>
      </w:r>
      <w:r w:rsidR="00901356">
        <w:rPr>
          <w:rFonts w:ascii="Times New Roman" w:eastAsia="Times New Roman" w:hAnsi="Times New Roman"/>
          <w:sz w:val="28"/>
          <w:szCs w:val="28"/>
          <w:lang w:eastAsia="ru-RU"/>
        </w:rPr>
        <w:t xml:space="preserve">Организацию мероприятий по обеспечению эпизоотического и ветеринарно-санитарного благополучия </w:t>
      </w:r>
      <w:r w:rsidR="00901356">
        <w:rPr>
          <w:rFonts w:ascii="Times New Roman" w:eastAsia="Times New Roman" w:hAnsi="Times New Roman"/>
          <w:sz w:val="28"/>
          <w:szCs w:val="28"/>
          <w:lang w:eastAsia="ru-RU"/>
        </w:rPr>
        <w:lastRenderedPageBreak/>
        <w:t xml:space="preserve">Камчатского края обеспечивает Агентство по ветеринарии </w:t>
      </w:r>
      <w:r w:rsidR="00DC27E7">
        <w:rPr>
          <w:rFonts w:ascii="Times New Roman" w:eastAsia="Times New Roman" w:hAnsi="Times New Roman"/>
          <w:sz w:val="28"/>
          <w:szCs w:val="28"/>
          <w:lang w:eastAsia="ru-RU"/>
        </w:rPr>
        <w:t xml:space="preserve">Камчатского края. </w:t>
      </w:r>
    </w:p>
    <w:p w14:paraId="527ADE9B" w14:textId="2322F6A2" w:rsidR="00901356" w:rsidRDefault="00537F86" w:rsidP="00DC27E7">
      <w:pPr>
        <w:widowControl w:val="0"/>
        <w:spacing w:after="0"/>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В настоящее время </w:t>
      </w:r>
      <w:r w:rsidR="00901356">
        <w:rPr>
          <w:rFonts w:ascii="Times New Roman" w:eastAsia="Times New Roman" w:hAnsi="Times New Roman"/>
          <w:sz w:val="28"/>
          <w:szCs w:val="28"/>
          <w:lang w:eastAsia="ru-RU"/>
        </w:rPr>
        <w:t>все хозяйства Камчатского края благополучны по особо опасным болезням животных.</w:t>
      </w:r>
      <w:r w:rsidR="00901356" w:rsidRPr="00863CA9">
        <w:rPr>
          <w:rFonts w:ascii="Times New Roman" w:eastAsia="Times New Roman" w:hAnsi="Times New Roman"/>
          <w:sz w:val="28"/>
          <w:szCs w:val="28"/>
          <w:lang w:eastAsia="ru-RU"/>
        </w:rPr>
        <w:t xml:space="preserve"> </w:t>
      </w:r>
      <w:r w:rsidR="00901356">
        <w:rPr>
          <w:rFonts w:ascii="Times New Roman" w:eastAsia="Times New Roman" w:hAnsi="Times New Roman"/>
          <w:sz w:val="28"/>
          <w:szCs w:val="28"/>
          <w:lang w:eastAsia="ru-RU"/>
        </w:rPr>
        <w:t>К</w:t>
      </w:r>
      <w:r w:rsidR="00901356" w:rsidRPr="00922C4A">
        <w:rPr>
          <w:rFonts w:ascii="Times New Roman" w:eastAsia="Times New Roman" w:hAnsi="Times New Roman"/>
          <w:sz w:val="28"/>
          <w:szCs w:val="28"/>
          <w:lang w:eastAsia="ru-RU"/>
        </w:rPr>
        <w:t>омплекс плановых диагностических и профилактических мероприятий в хозяйствах всех форм собственности выпо</w:t>
      </w:r>
      <w:r w:rsidR="00901356">
        <w:rPr>
          <w:rFonts w:ascii="Times New Roman" w:eastAsia="Times New Roman" w:hAnsi="Times New Roman"/>
          <w:sz w:val="28"/>
          <w:szCs w:val="28"/>
          <w:lang w:eastAsia="ru-RU"/>
        </w:rPr>
        <w:t>лнен в полном объеме</w:t>
      </w:r>
      <w:r w:rsidR="00901356" w:rsidRPr="00922C4A">
        <w:rPr>
          <w:rFonts w:ascii="Times New Roman" w:eastAsia="Times New Roman" w:hAnsi="Times New Roman"/>
          <w:sz w:val="28"/>
          <w:szCs w:val="28"/>
          <w:lang w:eastAsia="ru-RU"/>
        </w:rPr>
        <w:t>.</w:t>
      </w:r>
      <w:r w:rsidR="00901356">
        <w:rPr>
          <w:rFonts w:ascii="Times New Roman" w:eastAsia="Times New Roman" w:hAnsi="Times New Roman"/>
          <w:sz w:val="28"/>
          <w:szCs w:val="28"/>
          <w:lang w:eastAsia="ru-RU"/>
        </w:rPr>
        <w:t xml:space="preserve"> В том числе проведена плановая вакцинация всего выпасаемого поголовья животных против лептоспироза, что позволило не допустить распространения этого природно-очагового заболевания. </w:t>
      </w:r>
    </w:p>
    <w:p w14:paraId="4EBAB55A" w14:textId="676AB51F" w:rsidR="00901356" w:rsidRDefault="00901356" w:rsidP="00DC27E7">
      <w:pPr>
        <w:widowControl w:val="0"/>
        <w:spacing w:after="0"/>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В связи с ухудшением в 2019 году эпизоотической обстановки в Дальневосточном Федеральном округе, повышением рисков заноса особо опасных болезней животных из неблагополучных регионов, были приняты меры по усилению контроля ввозимой продукции, особое внимание уделялось лабораторному мониторингу ситуации по африканской чуме свиней, ящуру, бешенству, гриппу птиц, бруцеллезу оленей.</w:t>
      </w:r>
    </w:p>
    <w:p w14:paraId="2A690A2B" w14:textId="0DE1BF3E" w:rsidR="00537F86" w:rsidRPr="00DD3039" w:rsidRDefault="00537F86" w:rsidP="00537F86">
      <w:pPr>
        <w:spacing w:after="0"/>
        <w:ind w:firstLine="709"/>
        <w:jc w:val="both"/>
        <w:rPr>
          <w:rFonts w:ascii="Times New Roman" w:hAnsi="Times New Roman"/>
          <w:b/>
          <w:sz w:val="32"/>
          <w:szCs w:val="28"/>
        </w:rPr>
      </w:pPr>
      <w:r>
        <w:rPr>
          <w:rFonts w:ascii="Times New Roman" w:hAnsi="Times New Roman"/>
          <w:b/>
          <w:sz w:val="32"/>
          <w:szCs w:val="28"/>
        </w:rPr>
        <w:t>сл.10</w:t>
      </w:r>
    </w:p>
    <w:p w14:paraId="6BCC1DC0" w14:textId="23466AE3" w:rsidR="00901356" w:rsidRPr="00657E37" w:rsidRDefault="00901356" w:rsidP="00DC27E7">
      <w:pPr>
        <w:widowControl w:val="0"/>
        <w:spacing w:after="0"/>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Обеспечен контроль </w:t>
      </w:r>
      <w:r w:rsidRPr="00D957E1">
        <w:rPr>
          <w:rFonts w:ascii="Times New Roman" w:eastAsia="Times New Roman" w:hAnsi="Times New Roman"/>
          <w:sz w:val="28"/>
          <w:szCs w:val="28"/>
          <w:lang w:eastAsia="ru-RU"/>
        </w:rPr>
        <w:t>качества и безо</w:t>
      </w:r>
      <w:r>
        <w:rPr>
          <w:rFonts w:ascii="Times New Roman" w:eastAsia="Times New Roman" w:hAnsi="Times New Roman"/>
          <w:sz w:val="28"/>
          <w:szCs w:val="28"/>
          <w:lang w:eastAsia="ru-RU"/>
        </w:rPr>
        <w:t xml:space="preserve">пасности продукции, </w:t>
      </w:r>
      <w:r w:rsidR="00B26D3C">
        <w:rPr>
          <w:rFonts w:ascii="Times New Roman" w:eastAsia="Times New Roman" w:hAnsi="Times New Roman"/>
          <w:sz w:val="28"/>
          <w:szCs w:val="28"/>
          <w:lang w:eastAsia="ru-RU"/>
        </w:rPr>
        <w:t>произведенной</w:t>
      </w:r>
      <w:r w:rsidRPr="00D957E1">
        <w:rPr>
          <w:rFonts w:ascii="Times New Roman" w:eastAsia="Times New Roman" w:hAnsi="Times New Roman"/>
          <w:sz w:val="28"/>
          <w:szCs w:val="28"/>
          <w:lang w:eastAsia="ru-RU"/>
        </w:rPr>
        <w:t xml:space="preserve"> </w:t>
      </w:r>
      <w:proofErr w:type="spellStart"/>
      <w:r w:rsidRPr="00D957E1">
        <w:rPr>
          <w:rFonts w:ascii="Times New Roman" w:eastAsia="Times New Roman" w:hAnsi="Times New Roman"/>
          <w:sz w:val="28"/>
          <w:szCs w:val="28"/>
          <w:lang w:eastAsia="ru-RU"/>
        </w:rPr>
        <w:t>сельхозтоваропроизводителями</w:t>
      </w:r>
      <w:proofErr w:type="spellEnd"/>
      <w:r w:rsidRPr="00D957E1">
        <w:rPr>
          <w:rFonts w:ascii="Times New Roman" w:eastAsia="Times New Roman" w:hAnsi="Times New Roman"/>
          <w:sz w:val="28"/>
          <w:szCs w:val="28"/>
          <w:lang w:eastAsia="ru-RU"/>
        </w:rPr>
        <w:t xml:space="preserve"> Камчатского края</w:t>
      </w:r>
      <w:r>
        <w:rPr>
          <w:rFonts w:ascii="Times New Roman" w:eastAsia="Times New Roman" w:hAnsi="Times New Roman"/>
          <w:sz w:val="28"/>
          <w:szCs w:val="28"/>
          <w:lang w:eastAsia="ru-RU"/>
        </w:rPr>
        <w:t xml:space="preserve">, в том числе государственный лабораторный мониторинг по микробиологическим, </w:t>
      </w:r>
      <w:proofErr w:type="spellStart"/>
      <w:r>
        <w:rPr>
          <w:rFonts w:ascii="Times New Roman" w:eastAsia="Times New Roman" w:hAnsi="Times New Roman"/>
          <w:sz w:val="28"/>
          <w:szCs w:val="28"/>
          <w:lang w:eastAsia="ru-RU"/>
        </w:rPr>
        <w:t>физикохимическим</w:t>
      </w:r>
      <w:proofErr w:type="spellEnd"/>
      <w:r>
        <w:rPr>
          <w:rFonts w:ascii="Times New Roman" w:eastAsia="Times New Roman" w:hAnsi="Times New Roman"/>
          <w:sz w:val="28"/>
          <w:szCs w:val="28"/>
          <w:lang w:eastAsia="ru-RU"/>
        </w:rPr>
        <w:t xml:space="preserve">, радиологическим показателям. </w:t>
      </w:r>
      <w:r w:rsidR="00DC27E7">
        <w:rPr>
          <w:rFonts w:ascii="Times New Roman" w:eastAsia="Times New Roman" w:hAnsi="Times New Roman"/>
          <w:sz w:val="28"/>
          <w:szCs w:val="28"/>
          <w:lang w:eastAsia="ru-RU"/>
        </w:rPr>
        <w:t>Д</w:t>
      </w:r>
      <w:r>
        <w:rPr>
          <w:rFonts w:ascii="Times New Roman" w:eastAsia="Times New Roman" w:hAnsi="Times New Roman"/>
          <w:sz w:val="28"/>
          <w:szCs w:val="28"/>
          <w:lang w:eastAsia="ru-RU"/>
        </w:rPr>
        <w:t>ля исследований ежеквартально отбираются пробы молока и молочной п</w:t>
      </w:r>
      <w:r w:rsidR="00B26D3C">
        <w:rPr>
          <w:rFonts w:ascii="Times New Roman" w:eastAsia="Times New Roman" w:hAnsi="Times New Roman"/>
          <w:sz w:val="28"/>
          <w:szCs w:val="28"/>
          <w:lang w:eastAsia="ru-RU"/>
        </w:rPr>
        <w:t xml:space="preserve">родукции, мяса животных и птицы и яйца. </w:t>
      </w:r>
      <w:r w:rsidRPr="00657E37">
        <w:rPr>
          <w:rFonts w:ascii="Times New Roman" w:eastAsia="Times New Roman" w:hAnsi="Times New Roman"/>
          <w:sz w:val="28"/>
          <w:szCs w:val="28"/>
          <w:lang w:eastAsia="ru-RU"/>
        </w:rPr>
        <w:t xml:space="preserve">Результаты исследований </w:t>
      </w:r>
      <w:r>
        <w:rPr>
          <w:rFonts w:ascii="Times New Roman" w:eastAsia="Times New Roman" w:hAnsi="Times New Roman"/>
          <w:sz w:val="28"/>
          <w:szCs w:val="28"/>
          <w:lang w:eastAsia="ru-RU"/>
        </w:rPr>
        <w:t xml:space="preserve">подтвердили качество продукции и </w:t>
      </w:r>
      <w:r w:rsidRPr="00657E37">
        <w:rPr>
          <w:rFonts w:ascii="Times New Roman" w:eastAsia="Times New Roman" w:hAnsi="Times New Roman"/>
          <w:sz w:val="28"/>
          <w:szCs w:val="28"/>
          <w:lang w:eastAsia="ru-RU"/>
        </w:rPr>
        <w:t>соответствие требованиям технических регламентов.</w:t>
      </w:r>
    </w:p>
    <w:p w14:paraId="109E49B6" w14:textId="5DBCB5A1" w:rsidR="00901356" w:rsidRDefault="00B26D3C" w:rsidP="00DC27E7">
      <w:pPr>
        <w:widowControl w:val="0"/>
        <w:spacing w:after="0"/>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В рамках повышения</w:t>
      </w:r>
      <w:r w:rsidR="00901356">
        <w:rPr>
          <w:rFonts w:ascii="Times New Roman" w:eastAsia="Times New Roman" w:hAnsi="Times New Roman"/>
          <w:sz w:val="28"/>
          <w:szCs w:val="28"/>
          <w:lang w:eastAsia="ru-RU"/>
        </w:rPr>
        <w:t xml:space="preserve"> качества и доступности ветеринарных услуг для населения</w:t>
      </w:r>
      <w:r w:rsidR="00DC27E7">
        <w:rPr>
          <w:rFonts w:ascii="Times New Roman" w:eastAsia="Times New Roman" w:hAnsi="Times New Roman"/>
          <w:sz w:val="28"/>
          <w:szCs w:val="28"/>
          <w:lang w:eastAsia="ru-RU"/>
        </w:rPr>
        <w:t>, проживающего</w:t>
      </w:r>
      <w:r>
        <w:rPr>
          <w:rFonts w:ascii="Times New Roman" w:eastAsia="Times New Roman" w:hAnsi="Times New Roman"/>
          <w:sz w:val="28"/>
          <w:szCs w:val="28"/>
          <w:lang w:eastAsia="ru-RU"/>
        </w:rPr>
        <w:t xml:space="preserve"> в сельской местности, в 2019</w:t>
      </w:r>
      <w:r w:rsidR="00901356">
        <w:rPr>
          <w:rFonts w:ascii="Times New Roman" w:eastAsia="Times New Roman" w:hAnsi="Times New Roman"/>
          <w:sz w:val="28"/>
          <w:szCs w:val="28"/>
          <w:lang w:eastAsia="ru-RU"/>
        </w:rPr>
        <w:t xml:space="preserve"> году завершено строительство и оснащение ветеринарным оборудованием помещений для ветеринарных лечебниц в </w:t>
      </w:r>
      <w:r w:rsidR="00DC27E7">
        <w:rPr>
          <w:rFonts w:ascii="Times New Roman" w:eastAsia="Times New Roman" w:hAnsi="Times New Roman"/>
          <w:sz w:val="28"/>
          <w:szCs w:val="28"/>
          <w:lang w:eastAsia="ru-RU"/>
        </w:rPr>
        <w:t>п. </w:t>
      </w:r>
      <w:r w:rsidR="00901356">
        <w:rPr>
          <w:rFonts w:ascii="Times New Roman" w:eastAsia="Times New Roman" w:hAnsi="Times New Roman"/>
          <w:sz w:val="28"/>
          <w:szCs w:val="28"/>
          <w:lang w:eastAsia="ru-RU"/>
        </w:rPr>
        <w:t>Центральные Коряки Елизовского район</w:t>
      </w:r>
      <w:r>
        <w:rPr>
          <w:rFonts w:ascii="Times New Roman" w:eastAsia="Times New Roman" w:hAnsi="Times New Roman"/>
          <w:sz w:val="28"/>
          <w:szCs w:val="28"/>
          <w:lang w:eastAsia="ru-RU"/>
        </w:rPr>
        <w:t>а и в п. </w:t>
      </w:r>
      <w:r w:rsidR="00901356">
        <w:rPr>
          <w:rFonts w:ascii="Times New Roman" w:eastAsia="Times New Roman" w:hAnsi="Times New Roman"/>
          <w:sz w:val="28"/>
          <w:szCs w:val="28"/>
          <w:lang w:eastAsia="ru-RU"/>
        </w:rPr>
        <w:t>Усть-Камчатск.</w:t>
      </w:r>
      <w:r w:rsidR="00DC27E7">
        <w:rPr>
          <w:rFonts w:ascii="Times New Roman" w:eastAsia="Times New Roman" w:hAnsi="Times New Roman"/>
          <w:sz w:val="28"/>
          <w:szCs w:val="28"/>
          <w:lang w:eastAsia="ru-RU"/>
        </w:rPr>
        <w:t xml:space="preserve"> </w:t>
      </w:r>
    </w:p>
    <w:p w14:paraId="4B5007D1" w14:textId="4DA5AEFF" w:rsidR="00DC27E7" w:rsidRDefault="00901356" w:rsidP="00DC27E7">
      <w:pPr>
        <w:suppressAutoHyphens/>
        <w:spacing w:after="0"/>
        <w:ind w:firstLine="709"/>
        <w:jc w:val="both"/>
        <w:rPr>
          <w:rFonts w:ascii="Times New Roman" w:eastAsia="Times New Roman" w:hAnsi="Times New Roman"/>
          <w:sz w:val="28"/>
          <w:szCs w:val="28"/>
          <w:lang w:eastAsia="ru-RU"/>
        </w:rPr>
      </w:pPr>
      <w:r w:rsidRPr="00A60BD9">
        <w:rPr>
          <w:rFonts w:ascii="Times New Roman" w:eastAsia="Times New Roman" w:hAnsi="Times New Roman"/>
          <w:sz w:val="28"/>
          <w:szCs w:val="28"/>
          <w:lang w:eastAsia="ru-RU"/>
        </w:rPr>
        <w:t xml:space="preserve">С 1 января 2020 года </w:t>
      </w:r>
      <w:r w:rsidR="00E6675D">
        <w:rPr>
          <w:rFonts w:ascii="Times New Roman" w:eastAsia="Times New Roman" w:hAnsi="Times New Roman"/>
          <w:sz w:val="28"/>
          <w:szCs w:val="28"/>
          <w:lang w:eastAsia="ru-RU"/>
        </w:rPr>
        <w:t>в рамках</w:t>
      </w:r>
      <w:r w:rsidRPr="00A60BD9">
        <w:rPr>
          <w:rFonts w:ascii="Times New Roman" w:eastAsia="Times New Roman" w:hAnsi="Times New Roman"/>
          <w:sz w:val="28"/>
          <w:szCs w:val="28"/>
          <w:lang w:eastAsia="ru-RU"/>
        </w:rPr>
        <w:t xml:space="preserve"> 498 Ф</w:t>
      </w:r>
      <w:r w:rsidR="00E6675D">
        <w:rPr>
          <w:rFonts w:ascii="Times New Roman" w:eastAsia="Times New Roman" w:hAnsi="Times New Roman"/>
          <w:sz w:val="28"/>
          <w:szCs w:val="28"/>
          <w:lang w:eastAsia="ru-RU"/>
        </w:rPr>
        <w:t xml:space="preserve">З </w:t>
      </w:r>
      <w:r w:rsidRPr="00A60BD9">
        <w:rPr>
          <w:rFonts w:ascii="Times New Roman" w:eastAsia="Times New Roman" w:hAnsi="Times New Roman"/>
          <w:sz w:val="28"/>
          <w:szCs w:val="28"/>
          <w:lang w:eastAsia="ru-RU"/>
        </w:rPr>
        <w:t>«Об ответс</w:t>
      </w:r>
      <w:r w:rsidR="00E6675D">
        <w:rPr>
          <w:rFonts w:ascii="Times New Roman" w:eastAsia="Times New Roman" w:hAnsi="Times New Roman"/>
          <w:sz w:val="28"/>
          <w:szCs w:val="28"/>
          <w:lang w:eastAsia="ru-RU"/>
        </w:rPr>
        <w:t>твенном обращении с животными» в</w:t>
      </w:r>
      <w:r>
        <w:rPr>
          <w:rFonts w:ascii="Times New Roman" w:eastAsia="Times New Roman" w:hAnsi="Times New Roman"/>
          <w:sz w:val="28"/>
          <w:szCs w:val="28"/>
          <w:lang w:eastAsia="ru-RU"/>
        </w:rPr>
        <w:t xml:space="preserve"> целях принятия мер по гуманному регулированию</w:t>
      </w:r>
      <w:r w:rsidR="00E6675D">
        <w:rPr>
          <w:rFonts w:ascii="Times New Roman" w:eastAsia="Times New Roman" w:hAnsi="Times New Roman"/>
          <w:sz w:val="28"/>
          <w:szCs w:val="28"/>
          <w:lang w:eastAsia="ru-RU"/>
        </w:rPr>
        <w:t xml:space="preserve"> ч</w:t>
      </w:r>
      <w:r w:rsidR="00B16135">
        <w:rPr>
          <w:rFonts w:ascii="Times New Roman" w:eastAsia="Times New Roman" w:hAnsi="Times New Roman"/>
          <w:sz w:val="28"/>
          <w:szCs w:val="28"/>
          <w:lang w:eastAsia="ru-RU"/>
        </w:rPr>
        <w:t>исленности бездомных животных, а</w:t>
      </w:r>
      <w:r w:rsidR="00E6675D">
        <w:rPr>
          <w:rFonts w:ascii="Times New Roman" w:eastAsia="Times New Roman" w:hAnsi="Times New Roman"/>
          <w:sz w:val="28"/>
          <w:szCs w:val="28"/>
          <w:lang w:eastAsia="ru-RU"/>
        </w:rPr>
        <w:t xml:space="preserve"> также</w:t>
      </w:r>
      <w:r>
        <w:rPr>
          <w:rFonts w:ascii="Times New Roman" w:eastAsia="Times New Roman" w:hAnsi="Times New Roman"/>
          <w:sz w:val="28"/>
          <w:szCs w:val="28"/>
          <w:lang w:eastAsia="ru-RU"/>
        </w:rPr>
        <w:t xml:space="preserve"> недопущению увеличения популяции безнадзорных животных, Агентством разработан порядок содержания животных в приютах</w:t>
      </w:r>
      <w:r w:rsidR="00E6675D">
        <w:rPr>
          <w:rFonts w:ascii="Times New Roman" w:eastAsia="Times New Roman" w:hAnsi="Times New Roman"/>
          <w:sz w:val="28"/>
          <w:szCs w:val="28"/>
          <w:lang w:eastAsia="ru-RU"/>
        </w:rPr>
        <w:t>. В</w:t>
      </w:r>
      <w:r>
        <w:rPr>
          <w:rFonts w:ascii="Times New Roman" w:eastAsia="Times New Roman" w:hAnsi="Times New Roman"/>
          <w:sz w:val="28"/>
          <w:szCs w:val="28"/>
          <w:lang w:eastAsia="ru-RU"/>
        </w:rPr>
        <w:t xml:space="preserve"> бюджете Камчатского края предусмотрены ассигнования муниципальным районам (городским округам) на создание приютов для животных без владельцев, а также на их отлов, стерилизацию и выпуск неагрессивных животных в прежние места обитания. </w:t>
      </w:r>
      <w:r w:rsidR="00DC27E7">
        <w:rPr>
          <w:rFonts w:ascii="Times New Roman" w:eastAsia="Times New Roman" w:hAnsi="Times New Roman"/>
          <w:sz w:val="28"/>
          <w:szCs w:val="28"/>
          <w:lang w:eastAsia="ru-RU"/>
        </w:rPr>
        <w:t xml:space="preserve">В тех </w:t>
      </w:r>
      <w:r>
        <w:rPr>
          <w:rFonts w:ascii="Times New Roman" w:eastAsia="Times New Roman" w:hAnsi="Times New Roman"/>
          <w:sz w:val="28"/>
          <w:szCs w:val="28"/>
          <w:lang w:eastAsia="ru-RU"/>
        </w:rPr>
        <w:t>муниципальных образованиях, на территории которых ранее были созданы условия для содержания животных</w:t>
      </w:r>
      <w:r w:rsidR="00DC27E7">
        <w:rPr>
          <w:rFonts w:ascii="Times New Roman" w:eastAsia="Times New Roman" w:hAnsi="Times New Roman"/>
          <w:sz w:val="28"/>
          <w:szCs w:val="28"/>
          <w:lang w:eastAsia="ru-RU"/>
        </w:rPr>
        <w:t>,</w:t>
      </w:r>
      <w:r>
        <w:rPr>
          <w:rFonts w:ascii="Times New Roman" w:eastAsia="Times New Roman" w:hAnsi="Times New Roman"/>
          <w:sz w:val="28"/>
          <w:szCs w:val="28"/>
          <w:lang w:eastAsia="ru-RU"/>
        </w:rPr>
        <w:t xml:space="preserve"> эта работа уже проводится</w:t>
      </w:r>
      <w:r w:rsidR="00DC27E7">
        <w:rPr>
          <w:rFonts w:ascii="Times New Roman" w:eastAsia="Times New Roman" w:hAnsi="Times New Roman"/>
          <w:sz w:val="28"/>
          <w:szCs w:val="28"/>
          <w:lang w:eastAsia="ru-RU"/>
        </w:rPr>
        <w:t>.</w:t>
      </w:r>
    </w:p>
    <w:p w14:paraId="12D203B8" w14:textId="06E5DA2D" w:rsidR="00644A93" w:rsidRPr="00DD3039" w:rsidRDefault="00644A93" w:rsidP="00644A93">
      <w:pPr>
        <w:spacing w:after="0"/>
        <w:ind w:firstLine="709"/>
        <w:jc w:val="both"/>
        <w:rPr>
          <w:rFonts w:ascii="Times New Roman" w:hAnsi="Times New Roman"/>
          <w:b/>
          <w:sz w:val="32"/>
          <w:szCs w:val="28"/>
        </w:rPr>
      </w:pPr>
      <w:r>
        <w:rPr>
          <w:rFonts w:ascii="Times New Roman" w:hAnsi="Times New Roman"/>
          <w:b/>
          <w:sz w:val="32"/>
          <w:szCs w:val="28"/>
        </w:rPr>
        <w:t>сл.11</w:t>
      </w:r>
    </w:p>
    <w:p w14:paraId="50121470" w14:textId="7DFEACAB" w:rsidR="00564EC6" w:rsidRDefault="00564EC6" w:rsidP="000B74BD">
      <w:pPr>
        <w:suppressAutoHyphens/>
        <w:spacing w:after="0"/>
        <w:ind w:firstLine="709"/>
        <w:jc w:val="both"/>
        <w:rPr>
          <w:rFonts w:ascii="Times New Roman" w:hAnsi="Times New Roman"/>
          <w:sz w:val="28"/>
          <w:szCs w:val="28"/>
          <w:lang w:eastAsia="ru-RU"/>
        </w:rPr>
      </w:pPr>
      <w:r>
        <w:rPr>
          <w:rFonts w:ascii="Times New Roman" w:hAnsi="Times New Roman"/>
          <w:sz w:val="28"/>
          <w:szCs w:val="28"/>
          <w:lang w:eastAsia="ru-RU"/>
        </w:rPr>
        <w:t xml:space="preserve">Рост производства в аграрной отрасли повлек за собой </w:t>
      </w:r>
      <w:r w:rsidRPr="00564EC6">
        <w:rPr>
          <w:rFonts w:ascii="Times New Roman" w:hAnsi="Times New Roman"/>
          <w:sz w:val="28"/>
          <w:szCs w:val="28"/>
          <w:lang w:eastAsia="ru-RU"/>
        </w:rPr>
        <w:t>дальнейшее развитие предприятий пищевой и перерабатывающей промышленности</w:t>
      </w:r>
      <w:r>
        <w:rPr>
          <w:rFonts w:ascii="Times New Roman" w:hAnsi="Times New Roman"/>
          <w:sz w:val="28"/>
          <w:szCs w:val="28"/>
          <w:lang w:eastAsia="ru-RU"/>
        </w:rPr>
        <w:t xml:space="preserve">. </w:t>
      </w:r>
    </w:p>
    <w:p w14:paraId="025AA089" w14:textId="3ED544B4" w:rsidR="00F9029E" w:rsidRPr="000B74BD" w:rsidRDefault="00F9029E" w:rsidP="000B74BD">
      <w:pPr>
        <w:suppressAutoHyphens/>
        <w:spacing w:after="0"/>
        <w:ind w:firstLine="709"/>
        <w:jc w:val="both"/>
        <w:rPr>
          <w:rFonts w:ascii="Times New Roman" w:hAnsi="Times New Roman"/>
          <w:sz w:val="28"/>
          <w:szCs w:val="28"/>
          <w:lang w:eastAsia="ru-RU"/>
        </w:rPr>
      </w:pPr>
      <w:r w:rsidRPr="000B74BD">
        <w:rPr>
          <w:rFonts w:ascii="Times New Roman" w:hAnsi="Times New Roman"/>
          <w:sz w:val="28"/>
          <w:szCs w:val="28"/>
          <w:lang w:eastAsia="ru-RU"/>
        </w:rPr>
        <w:lastRenderedPageBreak/>
        <w:t xml:space="preserve">В последние 5 лет в крае активно наращиваются объёмы по производству переработанных овощей и дикоросов. </w:t>
      </w:r>
    </w:p>
    <w:p w14:paraId="740BFD07" w14:textId="77777777" w:rsidR="000F405D" w:rsidRDefault="00F9029E" w:rsidP="000F405D">
      <w:pPr>
        <w:suppressAutoHyphens/>
        <w:spacing w:after="0"/>
        <w:ind w:firstLine="709"/>
        <w:jc w:val="both"/>
        <w:rPr>
          <w:rFonts w:ascii="Times New Roman" w:hAnsi="Times New Roman"/>
          <w:sz w:val="28"/>
          <w:szCs w:val="28"/>
          <w:lang w:eastAsia="ru-RU"/>
        </w:rPr>
      </w:pPr>
      <w:r w:rsidRPr="000B74BD">
        <w:rPr>
          <w:rFonts w:ascii="Times New Roman" w:hAnsi="Times New Roman"/>
          <w:sz w:val="28"/>
          <w:szCs w:val="28"/>
          <w:lang w:eastAsia="ru-RU"/>
        </w:rPr>
        <w:t>Производство хлеба в Камчатском крае осуществляют порядка 10 хлебопекарных предприятий, около 60 мини-пекарен, расположенных в отдаленных местностях региона, а также мини-производства в крупных торговых сетях и предприятиях общепита.</w:t>
      </w:r>
      <w:r w:rsidR="000F405D">
        <w:rPr>
          <w:rFonts w:ascii="Times New Roman" w:hAnsi="Times New Roman"/>
          <w:sz w:val="28"/>
          <w:szCs w:val="28"/>
          <w:lang w:eastAsia="ru-RU"/>
        </w:rPr>
        <w:t xml:space="preserve"> О</w:t>
      </w:r>
      <w:r w:rsidRPr="000B74BD">
        <w:rPr>
          <w:rFonts w:ascii="Times New Roman" w:hAnsi="Times New Roman"/>
          <w:sz w:val="28"/>
          <w:szCs w:val="28"/>
          <w:lang w:eastAsia="ru-RU"/>
        </w:rPr>
        <w:t xml:space="preserve">собое внимание уделяется выпуску продукции с полезными свойствами. </w:t>
      </w:r>
    </w:p>
    <w:p w14:paraId="6C5A7849" w14:textId="37D96EF4" w:rsidR="00824C08" w:rsidRDefault="00564EC6" w:rsidP="000F405D">
      <w:pPr>
        <w:suppressAutoHyphens/>
        <w:spacing w:after="0"/>
        <w:ind w:firstLine="709"/>
        <w:jc w:val="both"/>
        <w:rPr>
          <w:rFonts w:ascii="Times New Roman" w:hAnsi="Times New Roman"/>
          <w:sz w:val="28"/>
          <w:szCs w:val="28"/>
          <w:lang w:eastAsia="ru-RU"/>
        </w:rPr>
      </w:pPr>
      <w:r>
        <w:rPr>
          <w:rFonts w:ascii="Times New Roman" w:hAnsi="Times New Roman"/>
          <w:sz w:val="28"/>
          <w:szCs w:val="28"/>
          <w:lang w:eastAsia="ru-RU"/>
        </w:rPr>
        <w:t>В целях обеспечения жителей</w:t>
      </w:r>
      <w:r w:rsidR="00ED593F">
        <w:rPr>
          <w:rFonts w:ascii="Times New Roman" w:hAnsi="Times New Roman"/>
          <w:sz w:val="28"/>
          <w:szCs w:val="28"/>
          <w:lang w:eastAsia="ru-RU"/>
        </w:rPr>
        <w:t xml:space="preserve"> труднодоступных и отдалённых</w:t>
      </w:r>
      <w:r w:rsidRPr="00564EC6">
        <w:rPr>
          <w:rFonts w:ascii="Times New Roman" w:hAnsi="Times New Roman"/>
          <w:sz w:val="28"/>
          <w:szCs w:val="28"/>
          <w:lang w:eastAsia="ru-RU"/>
        </w:rPr>
        <w:t xml:space="preserve"> </w:t>
      </w:r>
      <w:r w:rsidR="00ED593F">
        <w:rPr>
          <w:rFonts w:ascii="Times New Roman" w:hAnsi="Times New Roman"/>
          <w:sz w:val="28"/>
          <w:szCs w:val="28"/>
          <w:lang w:eastAsia="ru-RU"/>
        </w:rPr>
        <w:t>районов</w:t>
      </w:r>
      <w:r w:rsidRPr="00564EC6">
        <w:rPr>
          <w:rFonts w:ascii="Times New Roman" w:hAnsi="Times New Roman"/>
          <w:sz w:val="28"/>
          <w:szCs w:val="28"/>
          <w:lang w:eastAsia="ru-RU"/>
        </w:rPr>
        <w:t xml:space="preserve"> Камчатского края</w:t>
      </w:r>
      <w:r>
        <w:rPr>
          <w:rFonts w:ascii="Times New Roman" w:hAnsi="Times New Roman"/>
          <w:sz w:val="28"/>
          <w:szCs w:val="28"/>
          <w:lang w:eastAsia="ru-RU"/>
        </w:rPr>
        <w:t xml:space="preserve"> хлебом </w:t>
      </w:r>
      <w:r w:rsidRPr="00564EC6">
        <w:rPr>
          <w:rFonts w:ascii="Times New Roman" w:hAnsi="Times New Roman"/>
          <w:sz w:val="28"/>
          <w:szCs w:val="28"/>
          <w:lang w:eastAsia="ru-RU"/>
        </w:rPr>
        <w:t>Министерство продолжает оказывать поддерж</w:t>
      </w:r>
      <w:r>
        <w:rPr>
          <w:rFonts w:ascii="Times New Roman" w:hAnsi="Times New Roman"/>
          <w:sz w:val="28"/>
          <w:szCs w:val="28"/>
          <w:lang w:eastAsia="ru-RU"/>
        </w:rPr>
        <w:t>ку хлебопекарным предприятиям гл</w:t>
      </w:r>
      <w:r w:rsidR="00824C08">
        <w:rPr>
          <w:rFonts w:ascii="Times New Roman" w:hAnsi="Times New Roman"/>
          <w:sz w:val="28"/>
          <w:szCs w:val="28"/>
          <w:lang w:eastAsia="ru-RU"/>
        </w:rPr>
        <w:t>убинки.</w:t>
      </w:r>
      <w:r w:rsidR="00537F86">
        <w:rPr>
          <w:rFonts w:ascii="Times New Roman" w:hAnsi="Times New Roman"/>
          <w:sz w:val="28"/>
          <w:szCs w:val="28"/>
          <w:lang w:eastAsia="ru-RU"/>
        </w:rPr>
        <w:t xml:space="preserve"> </w:t>
      </w:r>
    </w:p>
    <w:p w14:paraId="0454A6C5" w14:textId="076C895D" w:rsidR="00564EC6" w:rsidRPr="000B74BD" w:rsidRDefault="00824C08" w:rsidP="000F405D">
      <w:pPr>
        <w:suppressAutoHyphens/>
        <w:spacing w:after="0"/>
        <w:ind w:firstLine="709"/>
        <w:jc w:val="both"/>
        <w:rPr>
          <w:rFonts w:ascii="Times New Roman" w:hAnsi="Times New Roman"/>
          <w:sz w:val="28"/>
          <w:szCs w:val="28"/>
          <w:lang w:eastAsia="ru-RU"/>
        </w:rPr>
      </w:pPr>
      <w:r>
        <w:rPr>
          <w:rFonts w:ascii="Times New Roman" w:hAnsi="Times New Roman"/>
          <w:sz w:val="28"/>
          <w:szCs w:val="28"/>
          <w:lang w:eastAsia="ru-RU"/>
        </w:rPr>
        <w:t xml:space="preserve">В 2019 году Министерство продолжило субсидирование транспортной расходов по доставки муки для выпечки социального хлеба. </w:t>
      </w:r>
    </w:p>
    <w:p w14:paraId="0F4B1180" w14:textId="40332CF6" w:rsidR="00B4330D" w:rsidRPr="000B74BD" w:rsidRDefault="00644A93" w:rsidP="000F405D">
      <w:pPr>
        <w:suppressAutoHyphens/>
        <w:spacing w:after="0"/>
        <w:ind w:firstLine="709"/>
        <w:jc w:val="both"/>
        <w:rPr>
          <w:rFonts w:ascii="Times New Roman" w:hAnsi="Times New Roman"/>
          <w:sz w:val="28"/>
          <w:szCs w:val="28"/>
          <w:lang w:eastAsia="ru-RU"/>
        </w:rPr>
      </w:pPr>
      <w:r>
        <w:rPr>
          <w:rFonts w:ascii="Times New Roman" w:hAnsi="Times New Roman"/>
          <w:sz w:val="28"/>
          <w:szCs w:val="28"/>
          <w:lang w:eastAsia="ru-RU"/>
        </w:rPr>
        <w:t>Осуществляется поддержка</w:t>
      </w:r>
      <w:r w:rsidR="00B4330D" w:rsidRPr="000B74BD">
        <w:rPr>
          <w:rFonts w:ascii="Times New Roman" w:hAnsi="Times New Roman"/>
          <w:sz w:val="28"/>
          <w:szCs w:val="28"/>
          <w:lang w:eastAsia="ru-RU"/>
        </w:rPr>
        <w:t xml:space="preserve"> по доставке пищевой продукции собственного производства в другие субъекты Российской Федерации</w:t>
      </w:r>
      <w:r>
        <w:rPr>
          <w:rFonts w:ascii="Times New Roman" w:hAnsi="Times New Roman"/>
          <w:sz w:val="28"/>
          <w:szCs w:val="28"/>
          <w:lang w:eastAsia="ru-RU"/>
        </w:rPr>
        <w:t>.</w:t>
      </w:r>
    </w:p>
    <w:p w14:paraId="4DEB01DD" w14:textId="34F66F79" w:rsidR="00B4330D" w:rsidRPr="000B74BD" w:rsidRDefault="00B4330D" w:rsidP="000F405D">
      <w:pPr>
        <w:suppressAutoHyphens/>
        <w:spacing w:after="0"/>
        <w:ind w:firstLine="709"/>
        <w:jc w:val="both"/>
        <w:rPr>
          <w:rFonts w:ascii="Times New Roman" w:hAnsi="Times New Roman"/>
          <w:sz w:val="28"/>
          <w:szCs w:val="28"/>
          <w:lang w:eastAsia="ru-RU"/>
        </w:rPr>
      </w:pPr>
      <w:r w:rsidRPr="000B74BD">
        <w:rPr>
          <w:rFonts w:ascii="Times New Roman" w:hAnsi="Times New Roman"/>
          <w:sz w:val="28"/>
          <w:szCs w:val="28"/>
          <w:lang w:eastAsia="ru-RU"/>
        </w:rPr>
        <w:t>В 2019 году в рамках реализация крупного проекта по поставкам бутилированной артезианской негаз</w:t>
      </w:r>
      <w:r w:rsidR="000F405D">
        <w:rPr>
          <w:rFonts w:ascii="Times New Roman" w:hAnsi="Times New Roman"/>
          <w:sz w:val="28"/>
          <w:szCs w:val="28"/>
          <w:lang w:eastAsia="ru-RU"/>
        </w:rPr>
        <w:t>ированной воды производства ООО </w:t>
      </w:r>
      <w:r w:rsidRPr="000B74BD">
        <w:rPr>
          <w:rFonts w:ascii="Times New Roman" w:hAnsi="Times New Roman"/>
          <w:sz w:val="28"/>
          <w:szCs w:val="28"/>
          <w:lang w:eastAsia="ru-RU"/>
        </w:rPr>
        <w:t xml:space="preserve">«Аквамарин» в Китай экспорт безалкогольных напитков составил – 197,14 </w:t>
      </w:r>
      <w:proofErr w:type="spellStart"/>
      <w:r w:rsidRPr="000B74BD">
        <w:rPr>
          <w:rFonts w:ascii="Times New Roman" w:hAnsi="Times New Roman"/>
          <w:sz w:val="28"/>
          <w:szCs w:val="28"/>
          <w:lang w:eastAsia="ru-RU"/>
        </w:rPr>
        <w:t>тыс.долл</w:t>
      </w:r>
      <w:proofErr w:type="spellEnd"/>
      <w:r w:rsidRPr="000B74BD">
        <w:rPr>
          <w:rFonts w:ascii="Times New Roman" w:hAnsi="Times New Roman"/>
          <w:sz w:val="28"/>
          <w:szCs w:val="28"/>
          <w:lang w:eastAsia="ru-RU"/>
        </w:rPr>
        <w:t>. (323,417 тонны).</w:t>
      </w:r>
    </w:p>
    <w:p w14:paraId="02DED1AF" w14:textId="56841195" w:rsidR="00B0451B" w:rsidRDefault="00B0451B" w:rsidP="000B74BD">
      <w:pPr>
        <w:suppressAutoHyphens/>
        <w:spacing w:after="0"/>
        <w:ind w:firstLine="709"/>
        <w:jc w:val="both"/>
        <w:rPr>
          <w:rFonts w:ascii="Times New Roman" w:hAnsi="Times New Roman"/>
          <w:sz w:val="28"/>
          <w:szCs w:val="28"/>
          <w:lang w:eastAsia="ru-RU"/>
        </w:rPr>
      </w:pPr>
      <w:r w:rsidRPr="000B74BD">
        <w:rPr>
          <w:rFonts w:ascii="Times New Roman" w:hAnsi="Times New Roman"/>
          <w:sz w:val="28"/>
          <w:szCs w:val="28"/>
          <w:lang w:eastAsia="ru-RU"/>
        </w:rPr>
        <w:t xml:space="preserve">Однако положительные результаты невозможны без участия квалифицированных кадров. Для привлечения специалистов в сельскую местность для работы в агропромышленном комплексе на протяжении многих лет успешно реализуются мероприятия по улучшению жилищных условий граждан, как проживающих на сельских территориях, так и желающих переехать туда. В 2019 </w:t>
      </w:r>
      <w:r w:rsidR="0019154A">
        <w:rPr>
          <w:rFonts w:ascii="Times New Roman" w:hAnsi="Times New Roman"/>
          <w:sz w:val="28"/>
          <w:szCs w:val="28"/>
          <w:lang w:eastAsia="ru-RU"/>
        </w:rPr>
        <w:t>году улучшили жилищные условия 43 семьи, в том числе 22 молодых специалиста</w:t>
      </w:r>
      <w:r w:rsidRPr="000B74BD">
        <w:rPr>
          <w:rFonts w:ascii="Times New Roman" w:hAnsi="Times New Roman"/>
          <w:sz w:val="28"/>
          <w:szCs w:val="28"/>
          <w:lang w:eastAsia="ru-RU"/>
        </w:rPr>
        <w:t xml:space="preserve"> (приобретено более </w:t>
      </w:r>
      <w:r w:rsidR="00313D21">
        <w:rPr>
          <w:rFonts w:ascii="Times New Roman" w:hAnsi="Times New Roman"/>
          <w:sz w:val="28"/>
          <w:szCs w:val="28"/>
          <w:lang w:eastAsia="ru-RU"/>
        </w:rPr>
        <w:t>2,5 тыс.</w:t>
      </w:r>
      <w:r w:rsidRPr="000B74BD">
        <w:rPr>
          <w:rFonts w:ascii="Times New Roman" w:hAnsi="Times New Roman"/>
          <w:sz w:val="28"/>
          <w:szCs w:val="28"/>
          <w:lang w:eastAsia="ru-RU"/>
        </w:rPr>
        <w:t xml:space="preserve"> кв. метров жилой пощади).</w:t>
      </w:r>
    </w:p>
    <w:p w14:paraId="0B6B49F1" w14:textId="3355F772" w:rsidR="00E7749F" w:rsidRPr="000B74BD" w:rsidRDefault="000727BD" w:rsidP="000B74BD">
      <w:pPr>
        <w:suppressAutoHyphens/>
        <w:spacing w:after="0"/>
        <w:ind w:firstLine="709"/>
        <w:jc w:val="both"/>
        <w:rPr>
          <w:rFonts w:ascii="Times New Roman" w:hAnsi="Times New Roman"/>
          <w:sz w:val="28"/>
          <w:szCs w:val="28"/>
          <w:lang w:eastAsia="ru-RU"/>
        </w:rPr>
      </w:pPr>
      <w:r w:rsidRPr="000B74BD">
        <w:rPr>
          <w:rFonts w:ascii="Times New Roman" w:hAnsi="Times New Roman"/>
          <w:sz w:val="28"/>
          <w:szCs w:val="28"/>
          <w:lang w:eastAsia="ru-RU"/>
        </w:rPr>
        <w:t xml:space="preserve">На федеральном уровне принято решение мероприятия, влияющие на социальный облик села, выделить в отдельную государственную программу «Комплексное развитие сельских территорий». На уровне региона принято аналогичное решение. В настоящий момент программа утверждена. </w:t>
      </w:r>
    </w:p>
    <w:p w14:paraId="425F40C6" w14:textId="0B7CC963" w:rsidR="00B0451B" w:rsidRDefault="002721C0" w:rsidP="000B74BD">
      <w:pPr>
        <w:suppressAutoHyphens/>
        <w:spacing w:after="0"/>
        <w:ind w:firstLine="709"/>
        <w:jc w:val="both"/>
        <w:rPr>
          <w:rFonts w:ascii="Times New Roman" w:hAnsi="Times New Roman"/>
          <w:sz w:val="28"/>
          <w:szCs w:val="28"/>
          <w:lang w:eastAsia="ru-RU"/>
        </w:rPr>
      </w:pPr>
      <w:r w:rsidRPr="000B74BD">
        <w:rPr>
          <w:rFonts w:ascii="Times New Roman" w:hAnsi="Times New Roman"/>
          <w:sz w:val="28"/>
          <w:szCs w:val="28"/>
          <w:lang w:eastAsia="ru-RU"/>
        </w:rPr>
        <w:t xml:space="preserve">С 2020 года </w:t>
      </w:r>
      <w:r>
        <w:rPr>
          <w:rFonts w:ascii="Times New Roman" w:hAnsi="Times New Roman"/>
          <w:sz w:val="28"/>
          <w:szCs w:val="28"/>
          <w:lang w:eastAsia="ru-RU"/>
        </w:rPr>
        <w:t>в целях комплексного развития сельских территорий</w:t>
      </w:r>
      <w:r w:rsidRPr="000B74BD">
        <w:rPr>
          <w:rFonts w:ascii="Times New Roman" w:hAnsi="Times New Roman"/>
          <w:sz w:val="28"/>
          <w:szCs w:val="28"/>
          <w:lang w:eastAsia="ru-RU"/>
        </w:rPr>
        <w:t xml:space="preserve"> стартуют новые поддержки с привлечением средств федерального бюджета</w:t>
      </w:r>
      <w:r>
        <w:rPr>
          <w:rFonts w:ascii="Times New Roman" w:hAnsi="Times New Roman"/>
          <w:sz w:val="28"/>
          <w:szCs w:val="28"/>
          <w:lang w:eastAsia="ru-RU"/>
        </w:rPr>
        <w:t>:</w:t>
      </w:r>
    </w:p>
    <w:p w14:paraId="6B97C054" w14:textId="0CABF76C" w:rsidR="000727BD" w:rsidRDefault="000727BD" w:rsidP="000B74BD">
      <w:pPr>
        <w:suppressAutoHyphens/>
        <w:spacing w:after="0"/>
        <w:ind w:firstLine="709"/>
        <w:jc w:val="both"/>
        <w:rPr>
          <w:rFonts w:ascii="Times New Roman" w:hAnsi="Times New Roman"/>
          <w:sz w:val="28"/>
          <w:szCs w:val="28"/>
          <w:lang w:eastAsia="ru-RU"/>
        </w:rPr>
      </w:pPr>
      <w:r w:rsidRPr="000B74BD">
        <w:rPr>
          <w:rFonts w:ascii="Times New Roman" w:hAnsi="Times New Roman"/>
          <w:sz w:val="28"/>
          <w:szCs w:val="28"/>
          <w:lang w:eastAsia="ru-RU"/>
        </w:rPr>
        <w:t>- улучшение жилищных условий граждан, проживающих на сельских территориях, в том числе за счет предо</w:t>
      </w:r>
      <w:r w:rsidR="002721C0">
        <w:rPr>
          <w:rFonts w:ascii="Times New Roman" w:hAnsi="Times New Roman"/>
          <w:sz w:val="28"/>
          <w:szCs w:val="28"/>
          <w:lang w:eastAsia="ru-RU"/>
        </w:rPr>
        <w:t xml:space="preserve">ставления «льготной ипотеки </w:t>
      </w:r>
      <w:r w:rsidR="00B0451B">
        <w:rPr>
          <w:rFonts w:ascii="Times New Roman" w:hAnsi="Times New Roman"/>
          <w:sz w:val="28"/>
          <w:szCs w:val="28"/>
          <w:lang w:eastAsia="ru-RU"/>
        </w:rPr>
        <w:t>от 0,1 до 3</w:t>
      </w:r>
      <w:r w:rsidRPr="000B74BD">
        <w:rPr>
          <w:rFonts w:ascii="Times New Roman" w:hAnsi="Times New Roman"/>
          <w:sz w:val="28"/>
          <w:szCs w:val="28"/>
          <w:lang w:eastAsia="ru-RU"/>
        </w:rPr>
        <w:t>%</w:t>
      </w:r>
      <w:r w:rsidR="00B0451B">
        <w:rPr>
          <w:rFonts w:ascii="Times New Roman" w:hAnsi="Times New Roman"/>
          <w:sz w:val="28"/>
          <w:szCs w:val="28"/>
          <w:lang w:eastAsia="ru-RU"/>
        </w:rPr>
        <w:t xml:space="preserve"> годовых</w:t>
      </w:r>
      <w:r w:rsidRPr="000B74BD">
        <w:rPr>
          <w:rFonts w:ascii="Times New Roman" w:hAnsi="Times New Roman"/>
          <w:sz w:val="28"/>
          <w:szCs w:val="28"/>
          <w:lang w:eastAsia="ru-RU"/>
        </w:rPr>
        <w:t>»;</w:t>
      </w:r>
    </w:p>
    <w:p w14:paraId="0ABDE6A8" w14:textId="23A370C6" w:rsidR="002721C0" w:rsidRPr="000B74BD" w:rsidRDefault="002721C0" w:rsidP="000B74BD">
      <w:pPr>
        <w:suppressAutoHyphens/>
        <w:spacing w:after="0"/>
        <w:ind w:firstLine="709"/>
        <w:jc w:val="both"/>
        <w:rPr>
          <w:rFonts w:ascii="Times New Roman" w:hAnsi="Times New Roman"/>
          <w:sz w:val="28"/>
          <w:szCs w:val="28"/>
          <w:lang w:eastAsia="ru-RU"/>
        </w:rPr>
      </w:pPr>
      <w:r>
        <w:rPr>
          <w:rFonts w:ascii="Times New Roman" w:hAnsi="Times New Roman"/>
          <w:sz w:val="28"/>
          <w:szCs w:val="28"/>
          <w:lang w:eastAsia="ru-RU"/>
        </w:rPr>
        <w:t>- предоставление льготных</w:t>
      </w:r>
      <w:r w:rsidRPr="002721C0">
        <w:rPr>
          <w:rFonts w:ascii="Times New Roman" w:hAnsi="Times New Roman"/>
          <w:sz w:val="28"/>
          <w:szCs w:val="28"/>
          <w:lang w:eastAsia="ru-RU"/>
        </w:rPr>
        <w:t xml:space="preserve"> потребительских кредитов (займов) на повышение уровня благоустройства домовладений </w:t>
      </w:r>
      <w:r>
        <w:rPr>
          <w:rFonts w:ascii="Times New Roman" w:hAnsi="Times New Roman"/>
          <w:sz w:val="28"/>
          <w:szCs w:val="28"/>
          <w:lang w:eastAsia="ru-RU"/>
        </w:rPr>
        <w:t>от 1 до 5</w:t>
      </w:r>
      <w:r w:rsidRPr="000B74BD">
        <w:rPr>
          <w:rFonts w:ascii="Times New Roman" w:hAnsi="Times New Roman"/>
          <w:sz w:val="28"/>
          <w:szCs w:val="28"/>
          <w:lang w:eastAsia="ru-RU"/>
        </w:rPr>
        <w:t>%</w:t>
      </w:r>
      <w:r>
        <w:rPr>
          <w:rFonts w:ascii="Times New Roman" w:hAnsi="Times New Roman"/>
          <w:sz w:val="28"/>
          <w:szCs w:val="28"/>
          <w:lang w:eastAsia="ru-RU"/>
        </w:rPr>
        <w:t xml:space="preserve"> годовых</w:t>
      </w:r>
      <w:r w:rsidR="00313D21">
        <w:rPr>
          <w:rFonts w:ascii="Times New Roman" w:hAnsi="Times New Roman"/>
          <w:sz w:val="28"/>
          <w:szCs w:val="28"/>
          <w:lang w:eastAsia="ru-RU"/>
        </w:rPr>
        <w:t>;</w:t>
      </w:r>
    </w:p>
    <w:p w14:paraId="7F7BA698" w14:textId="69B14ADA" w:rsidR="000727BD" w:rsidRPr="000B74BD" w:rsidRDefault="000727BD" w:rsidP="000B74BD">
      <w:pPr>
        <w:suppressAutoHyphens/>
        <w:spacing w:after="0"/>
        <w:ind w:firstLine="709"/>
        <w:jc w:val="both"/>
        <w:rPr>
          <w:rFonts w:ascii="Times New Roman" w:hAnsi="Times New Roman"/>
          <w:sz w:val="28"/>
          <w:szCs w:val="28"/>
          <w:lang w:eastAsia="ru-RU"/>
        </w:rPr>
      </w:pPr>
      <w:r w:rsidRPr="000B74BD">
        <w:rPr>
          <w:rFonts w:ascii="Times New Roman" w:hAnsi="Times New Roman"/>
          <w:sz w:val="28"/>
          <w:szCs w:val="28"/>
          <w:lang w:eastAsia="ru-RU"/>
        </w:rPr>
        <w:t>- обустройство объектами инженерной инфраструктуры и благоустройство площадок, расположенных на сельских территориях, под компактную жилищную застройку;</w:t>
      </w:r>
    </w:p>
    <w:p w14:paraId="45B313D9" w14:textId="77777777" w:rsidR="000727BD" w:rsidRPr="000B74BD" w:rsidRDefault="000727BD" w:rsidP="000B74BD">
      <w:pPr>
        <w:suppressAutoHyphens/>
        <w:spacing w:after="0"/>
        <w:ind w:firstLine="709"/>
        <w:jc w:val="both"/>
        <w:rPr>
          <w:rFonts w:ascii="Times New Roman" w:hAnsi="Times New Roman"/>
          <w:sz w:val="28"/>
          <w:szCs w:val="28"/>
          <w:lang w:eastAsia="ru-RU"/>
        </w:rPr>
      </w:pPr>
      <w:r w:rsidRPr="000B74BD">
        <w:rPr>
          <w:rFonts w:ascii="Times New Roman" w:hAnsi="Times New Roman"/>
          <w:sz w:val="28"/>
          <w:szCs w:val="28"/>
          <w:lang w:eastAsia="ru-RU"/>
        </w:rPr>
        <w:lastRenderedPageBreak/>
        <w:t>- оказание содействия сельскохозяйственным товаропроизводителям в обеспечении квалифицированными специалистами;</w:t>
      </w:r>
    </w:p>
    <w:p w14:paraId="020D44C7" w14:textId="4A36F92C" w:rsidR="000727BD" w:rsidRPr="000B74BD" w:rsidRDefault="000727BD" w:rsidP="000B74BD">
      <w:pPr>
        <w:suppressAutoHyphens/>
        <w:spacing w:after="0"/>
        <w:ind w:firstLine="709"/>
        <w:jc w:val="both"/>
        <w:rPr>
          <w:rFonts w:ascii="Times New Roman" w:hAnsi="Times New Roman"/>
          <w:sz w:val="28"/>
          <w:szCs w:val="28"/>
          <w:lang w:eastAsia="ru-RU"/>
        </w:rPr>
      </w:pPr>
      <w:r w:rsidRPr="000B74BD">
        <w:rPr>
          <w:rFonts w:ascii="Times New Roman" w:hAnsi="Times New Roman"/>
          <w:sz w:val="28"/>
          <w:szCs w:val="28"/>
          <w:lang w:eastAsia="ru-RU"/>
        </w:rPr>
        <w:t xml:space="preserve">- </w:t>
      </w:r>
      <w:r w:rsidR="00F65284">
        <w:rPr>
          <w:rFonts w:ascii="Times New Roman" w:hAnsi="Times New Roman"/>
          <w:sz w:val="28"/>
          <w:szCs w:val="28"/>
          <w:lang w:eastAsia="ru-RU"/>
        </w:rPr>
        <w:t>п</w:t>
      </w:r>
      <w:r w:rsidR="00F65284" w:rsidRPr="00F65284">
        <w:rPr>
          <w:rFonts w:ascii="Times New Roman" w:hAnsi="Times New Roman"/>
          <w:sz w:val="28"/>
          <w:szCs w:val="28"/>
          <w:lang w:eastAsia="ru-RU"/>
        </w:rPr>
        <w:t>редоставление государственной поддержки на реализацию общественно - значимых проектов по благоустройству сельских территорий</w:t>
      </w:r>
      <w:r w:rsidR="00F65284">
        <w:rPr>
          <w:rFonts w:ascii="Times New Roman" w:hAnsi="Times New Roman"/>
          <w:sz w:val="28"/>
          <w:szCs w:val="28"/>
          <w:lang w:eastAsia="ru-RU"/>
        </w:rPr>
        <w:t xml:space="preserve">. </w:t>
      </w:r>
    </w:p>
    <w:p w14:paraId="0196ED74" w14:textId="1BB41880" w:rsidR="00313D21" w:rsidRDefault="00644A93" w:rsidP="000B74BD">
      <w:pPr>
        <w:suppressAutoHyphens/>
        <w:spacing w:after="0"/>
        <w:ind w:firstLine="709"/>
        <w:jc w:val="both"/>
        <w:rPr>
          <w:rFonts w:ascii="Times New Roman" w:hAnsi="Times New Roman"/>
          <w:sz w:val="28"/>
          <w:szCs w:val="28"/>
          <w:lang w:eastAsia="ru-RU"/>
        </w:rPr>
      </w:pPr>
      <w:r>
        <w:rPr>
          <w:rFonts w:ascii="Times New Roman" w:hAnsi="Times New Roman"/>
          <w:sz w:val="28"/>
          <w:szCs w:val="28"/>
          <w:lang w:eastAsia="ru-RU"/>
        </w:rPr>
        <w:t>Для</w:t>
      </w:r>
      <w:r w:rsidR="000B74BD" w:rsidRPr="000B74BD">
        <w:rPr>
          <w:rFonts w:ascii="Times New Roman" w:hAnsi="Times New Roman"/>
          <w:sz w:val="28"/>
          <w:szCs w:val="28"/>
          <w:lang w:eastAsia="ru-RU"/>
        </w:rPr>
        <w:t xml:space="preserve"> </w:t>
      </w:r>
      <w:r w:rsidR="00B16135">
        <w:rPr>
          <w:rFonts w:ascii="Times New Roman" w:hAnsi="Times New Roman"/>
          <w:sz w:val="28"/>
          <w:szCs w:val="28"/>
          <w:lang w:eastAsia="ru-RU"/>
        </w:rPr>
        <w:t>стимулирования роста</w:t>
      </w:r>
      <w:r w:rsidR="000B74BD" w:rsidRPr="000B74BD">
        <w:rPr>
          <w:rFonts w:ascii="Times New Roman" w:hAnsi="Times New Roman"/>
          <w:sz w:val="28"/>
          <w:szCs w:val="28"/>
          <w:lang w:eastAsia="ru-RU"/>
        </w:rPr>
        <w:t xml:space="preserve"> профессионального мастерств</w:t>
      </w:r>
      <w:r w:rsidR="00313D21">
        <w:rPr>
          <w:rFonts w:ascii="Times New Roman" w:hAnsi="Times New Roman"/>
          <w:sz w:val="28"/>
          <w:szCs w:val="28"/>
          <w:lang w:eastAsia="ru-RU"/>
        </w:rPr>
        <w:t xml:space="preserve">а, повышения престижа профессий АПК проведены конкурсы </w:t>
      </w:r>
      <w:r w:rsidR="00313D21" w:rsidRPr="000B74BD">
        <w:rPr>
          <w:rFonts w:ascii="Times New Roman" w:hAnsi="Times New Roman"/>
          <w:sz w:val="28"/>
          <w:szCs w:val="28"/>
          <w:lang w:eastAsia="ru-RU"/>
        </w:rPr>
        <w:t>профессионального мастерства</w:t>
      </w:r>
      <w:r w:rsidR="00313D21">
        <w:rPr>
          <w:rFonts w:ascii="Times New Roman" w:hAnsi="Times New Roman"/>
          <w:sz w:val="28"/>
          <w:szCs w:val="28"/>
          <w:lang w:eastAsia="ru-RU"/>
        </w:rPr>
        <w:t>:</w:t>
      </w:r>
    </w:p>
    <w:p w14:paraId="75B98F42" w14:textId="34C0285D" w:rsidR="00F65284" w:rsidRPr="00F65284" w:rsidRDefault="00313D21" w:rsidP="00F65284">
      <w:pPr>
        <w:suppressAutoHyphens/>
        <w:spacing w:after="0"/>
        <w:ind w:firstLine="709"/>
        <w:jc w:val="both"/>
        <w:rPr>
          <w:rFonts w:ascii="Times New Roman" w:hAnsi="Times New Roman"/>
          <w:sz w:val="28"/>
          <w:szCs w:val="28"/>
          <w:lang w:eastAsia="ru-RU"/>
        </w:rPr>
      </w:pPr>
      <w:r>
        <w:rPr>
          <w:rFonts w:ascii="Times New Roman" w:hAnsi="Times New Roman"/>
          <w:sz w:val="28"/>
          <w:szCs w:val="28"/>
          <w:lang w:eastAsia="ru-RU"/>
        </w:rPr>
        <w:t xml:space="preserve">- </w:t>
      </w:r>
      <w:r w:rsidR="000B74BD" w:rsidRPr="000B74BD">
        <w:rPr>
          <w:rFonts w:ascii="Times New Roman" w:hAnsi="Times New Roman"/>
          <w:sz w:val="28"/>
          <w:szCs w:val="28"/>
          <w:lang w:eastAsia="ru-RU"/>
        </w:rPr>
        <w:t>13 ноября 2019 года</w:t>
      </w:r>
      <w:r>
        <w:rPr>
          <w:rFonts w:ascii="Times New Roman" w:hAnsi="Times New Roman"/>
          <w:sz w:val="28"/>
          <w:szCs w:val="28"/>
          <w:lang w:eastAsia="ru-RU"/>
        </w:rPr>
        <w:t xml:space="preserve"> -</w:t>
      </w:r>
      <w:r w:rsidR="000B74BD" w:rsidRPr="000B74BD">
        <w:rPr>
          <w:rFonts w:ascii="Times New Roman" w:hAnsi="Times New Roman"/>
          <w:sz w:val="28"/>
          <w:szCs w:val="28"/>
          <w:lang w:eastAsia="ru-RU"/>
        </w:rPr>
        <w:t xml:space="preserve"> «Лучший пекарь – 2019»</w:t>
      </w:r>
      <w:r>
        <w:rPr>
          <w:rFonts w:ascii="Times New Roman" w:hAnsi="Times New Roman"/>
          <w:sz w:val="28"/>
          <w:szCs w:val="28"/>
          <w:lang w:eastAsia="ru-RU"/>
        </w:rPr>
        <w:t>. Победителем объявлен</w:t>
      </w:r>
      <w:r w:rsidR="00F65284">
        <w:rPr>
          <w:rFonts w:ascii="Times New Roman" w:hAnsi="Times New Roman"/>
          <w:sz w:val="28"/>
          <w:szCs w:val="28"/>
          <w:lang w:eastAsia="ru-RU"/>
        </w:rPr>
        <w:t xml:space="preserve"> представитель АО «Петропавловский </w:t>
      </w:r>
      <w:proofErr w:type="spellStart"/>
      <w:r w:rsidR="00F65284">
        <w:rPr>
          <w:rFonts w:ascii="Times New Roman" w:hAnsi="Times New Roman"/>
          <w:sz w:val="28"/>
          <w:szCs w:val="28"/>
          <w:lang w:eastAsia="ru-RU"/>
        </w:rPr>
        <w:t>хлебокомбинат</w:t>
      </w:r>
      <w:proofErr w:type="spellEnd"/>
      <w:r w:rsidR="00F65284">
        <w:rPr>
          <w:rFonts w:ascii="Times New Roman" w:hAnsi="Times New Roman"/>
          <w:sz w:val="28"/>
          <w:szCs w:val="28"/>
          <w:lang w:eastAsia="ru-RU"/>
        </w:rPr>
        <w:t>»;</w:t>
      </w:r>
    </w:p>
    <w:p w14:paraId="7A6D4DD2" w14:textId="4AD95A17" w:rsidR="00313D21" w:rsidRPr="000B74BD" w:rsidRDefault="00313D21" w:rsidP="00313D21">
      <w:pPr>
        <w:suppressAutoHyphens/>
        <w:spacing w:after="0"/>
        <w:ind w:firstLine="709"/>
        <w:jc w:val="both"/>
        <w:rPr>
          <w:rFonts w:ascii="Times New Roman" w:hAnsi="Times New Roman"/>
          <w:sz w:val="28"/>
          <w:szCs w:val="28"/>
          <w:lang w:eastAsia="ru-RU"/>
        </w:rPr>
      </w:pPr>
      <w:r>
        <w:rPr>
          <w:rFonts w:ascii="Times New Roman" w:hAnsi="Times New Roman"/>
          <w:sz w:val="28"/>
          <w:szCs w:val="28"/>
          <w:lang w:eastAsia="ru-RU"/>
        </w:rPr>
        <w:t xml:space="preserve">- </w:t>
      </w:r>
      <w:r w:rsidR="00277F21" w:rsidRPr="00CB6539">
        <w:rPr>
          <w:rFonts w:ascii="Times New Roman" w:hAnsi="Times New Roman"/>
          <w:sz w:val="28"/>
          <w:szCs w:val="28"/>
          <w:lang w:eastAsia="ru-RU"/>
        </w:rPr>
        <w:t>20 и 21 июня</w:t>
      </w:r>
      <w:r w:rsidR="00277F21">
        <w:rPr>
          <w:rFonts w:ascii="Times New Roman" w:hAnsi="Times New Roman"/>
          <w:sz w:val="28"/>
          <w:szCs w:val="28"/>
          <w:lang w:eastAsia="ru-RU"/>
        </w:rPr>
        <w:t xml:space="preserve"> 2019 года </w:t>
      </w:r>
      <w:r>
        <w:rPr>
          <w:rFonts w:ascii="Times New Roman" w:hAnsi="Times New Roman"/>
          <w:sz w:val="28"/>
          <w:szCs w:val="28"/>
          <w:lang w:eastAsia="ru-RU"/>
        </w:rPr>
        <w:t xml:space="preserve">«Лучший по профессии среди операторов машинного доения». Победителем стал </w:t>
      </w:r>
      <w:r w:rsidR="00277F21">
        <w:rPr>
          <w:rFonts w:ascii="Times New Roman" w:hAnsi="Times New Roman"/>
          <w:sz w:val="28"/>
          <w:szCs w:val="28"/>
          <w:lang w:eastAsia="ru-RU"/>
        </w:rPr>
        <w:t>оператор</w:t>
      </w:r>
      <w:r w:rsidR="00277F21" w:rsidRPr="00CB6539">
        <w:rPr>
          <w:rFonts w:ascii="Times New Roman" w:hAnsi="Times New Roman"/>
          <w:sz w:val="28"/>
          <w:szCs w:val="28"/>
        </w:rPr>
        <w:t xml:space="preserve"> машинного доения коров Ф</w:t>
      </w:r>
      <w:r w:rsidR="00277F21">
        <w:rPr>
          <w:rFonts w:ascii="Times New Roman" w:hAnsi="Times New Roman"/>
          <w:sz w:val="28"/>
          <w:szCs w:val="28"/>
        </w:rPr>
        <w:t xml:space="preserve">ГУП «Сосновское». </w:t>
      </w:r>
    </w:p>
    <w:p w14:paraId="655912C9" w14:textId="3F2D8125" w:rsidR="000B74BD" w:rsidRPr="000B74BD" w:rsidRDefault="000B74BD" w:rsidP="000B74BD">
      <w:pPr>
        <w:suppressAutoHyphens/>
        <w:spacing w:after="0"/>
        <w:ind w:firstLine="709"/>
        <w:jc w:val="both"/>
        <w:rPr>
          <w:rFonts w:ascii="Times New Roman" w:hAnsi="Times New Roman"/>
          <w:sz w:val="28"/>
          <w:szCs w:val="28"/>
          <w:lang w:eastAsia="ru-RU"/>
        </w:rPr>
      </w:pPr>
      <w:r w:rsidRPr="000B74BD">
        <w:rPr>
          <w:rFonts w:ascii="Times New Roman" w:hAnsi="Times New Roman"/>
          <w:sz w:val="28"/>
          <w:szCs w:val="28"/>
          <w:lang w:eastAsia="ru-RU"/>
        </w:rPr>
        <w:t>В 2019 организовано участие краев</w:t>
      </w:r>
      <w:r w:rsidR="00F65284">
        <w:rPr>
          <w:rFonts w:ascii="Times New Roman" w:hAnsi="Times New Roman"/>
          <w:sz w:val="28"/>
          <w:szCs w:val="28"/>
          <w:lang w:eastAsia="ru-RU"/>
        </w:rPr>
        <w:t>ой экспозиции в 21-ой российской</w:t>
      </w:r>
      <w:r w:rsidRPr="000B74BD">
        <w:rPr>
          <w:rFonts w:ascii="Times New Roman" w:hAnsi="Times New Roman"/>
          <w:sz w:val="28"/>
          <w:szCs w:val="28"/>
          <w:lang w:eastAsia="ru-RU"/>
        </w:rPr>
        <w:t xml:space="preserve"> агропромышленной выставке «Золотая осень-2019» на территории ВДНХ (с 9 по 12 октября 2019 года) и также принято участие в ежегодной выставки-ярмарки к</w:t>
      </w:r>
      <w:r w:rsidR="002721C0">
        <w:rPr>
          <w:rFonts w:ascii="Times New Roman" w:hAnsi="Times New Roman"/>
          <w:sz w:val="28"/>
          <w:szCs w:val="28"/>
          <w:lang w:eastAsia="ru-RU"/>
        </w:rPr>
        <w:t>амчатских товаропроизводителей «</w:t>
      </w:r>
      <w:proofErr w:type="spellStart"/>
      <w:r w:rsidR="002721C0">
        <w:rPr>
          <w:rFonts w:ascii="Times New Roman" w:hAnsi="Times New Roman"/>
          <w:sz w:val="28"/>
          <w:szCs w:val="28"/>
          <w:lang w:eastAsia="ru-RU"/>
        </w:rPr>
        <w:t>Елизовская</w:t>
      </w:r>
      <w:proofErr w:type="spellEnd"/>
      <w:r w:rsidR="002721C0">
        <w:rPr>
          <w:rFonts w:ascii="Times New Roman" w:hAnsi="Times New Roman"/>
          <w:sz w:val="28"/>
          <w:szCs w:val="28"/>
          <w:lang w:eastAsia="ru-RU"/>
        </w:rPr>
        <w:t xml:space="preserve"> осень»</w:t>
      </w:r>
      <w:r w:rsidRPr="000B74BD">
        <w:rPr>
          <w:rFonts w:ascii="Times New Roman" w:hAnsi="Times New Roman"/>
          <w:sz w:val="28"/>
          <w:szCs w:val="28"/>
          <w:lang w:eastAsia="ru-RU"/>
        </w:rPr>
        <w:t>.</w:t>
      </w:r>
    </w:p>
    <w:p w14:paraId="48C8FF9E" w14:textId="7E377B27" w:rsidR="009B1947" w:rsidRPr="009B1947" w:rsidRDefault="009B1947" w:rsidP="000B74BD">
      <w:pPr>
        <w:widowControl w:val="0"/>
        <w:spacing w:after="0"/>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Хочется отметить, </w:t>
      </w:r>
      <w:r w:rsidR="00313D21">
        <w:rPr>
          <w:rFonts w:ascii="Times New Roman" w:eastAsia="Times New Roman" w:hAnsi="Times New Roman"/>
          <w:sz w:val="28"/>
          <w:szCs w:val="28"/>
          <w:lang w:eastAsia="ru-RU"/>
        </w:rPr>
        <w:t xml:space="preserve">что </w:t>
      </w:r>
      <w:r w:rsidR="00644A93">
        <w:rPr>
          <w:rFonts w:ascii="Times New Roman" w:eastAsia="Times New Roman" w:hAnsi="Times New Roman"/>
          <w:sz w:val="28"/>
          <w:szCs w:val="28"/>
          <w:lang w:eastAsia="ru-RU"/>
        </w:rPr>
        <w:t xml:space="preserve">уже второй год проходит </w:t>
      </w:r>
      <w:r w:rsidR="00644A93" w:rsidRPr="009B1947">
        <w:rPr>
          <w:rFonts w:ascii="Times New Roman" w:eastAsia="Times New Roman" w:hAnsi="Times New Roman"/>
          <w:sz w:val="28"/>
          <w:szCs w:val="28"/>
          <w:lang w:eastAsia="ru-RU"/>
        </w:rPr>
        <w:t>стратегическая сессия «Развитие агропромышленного комплекса Камчатс</w:t>
      </w:r>
      <w:r w:rsidR="00644A93">
        <w:rPr>
          <w:rFonts w:ascii="Times New Roman" w:eastAsia="Times New Roman" w:hAnsi="Times New Roman"/>
          <w:sz w:val="28"/>
          <w:szCs w:val="28"/>
          <w:lang w:eastAsia="ru-RU"/>
        </w:rPr>
        <w:t xml:space="preserve">кого края», на которой обсуждаются проблемные вопросы с сельскохозяйственными товаропроизводителями Камчатского края. По итогам </w:t>
      </w:r>
      <w:proofErr w:type="spellStart"/>
      <w:r w:rsidR="00644A93">
        <w:rPr>
          <w:rFonts w:ascii="Times New Roman" w:eastAsia="Times New Roman" w:hAnsi="Times New Roman"/>
          <w:sz w:val="28"/>
          <w:szCs w:val="28"/>
          <w:lang w:eastAsia="ru-RU"/>
        </w:rPr>
        <w:t>стратсессии</w:t>
      </w:r>
      <w:proofErr w:type="spellEnd"/>
      <w:r w:rsidR="00644A93">
        <w:rPr>
          <w:rFonts w:ascii="Times New Roman" w:eastAsia="Times New Roman" w:hAnsi="Times New Roman"/>
          <w:sz w:val="28"/>
          <w:szCs w:val="28"/>
          <w:lang w:eastAsia="ru-RU"/>
        </w:rPr>
        <w:t xml:space="preserve"> разработан план мероприятий для формирования стратегических направлений развития агропромышленного комплекса. </w:t>
      </w:r>
      <w:r w:rsidR="00ED593F">
        <w:rPr>
          <w:rFonts w:ascii="Times New Roman" w:eastAsia="Times New Roman" w:hAnsi="Times New Roman"/>
          <w:sz w:val="28"/>
          <w:szCs w:val="28"/>
          <w:lang w:eastAsia="ru-RU"/>
        </w:rPr>
        <w:t xml:space="preserve">Это пример близкого взаимодействия бизнеса и власти, которое позволяет </w:t>
      </w:r>
      <w:r w:rsidR="00201FFA">
        <w:rPr>
          <w:rFonts w:ascii="Times New Roman" w:eastAsia="Times New Roman" w:hAnsi="Times New Roman"/>
          <w:sz w:val="28"/>
          <w:szCs w:val="28"/>
          <w:lang w:eastAsia="ru-RU"/>
        </w:rPr>
        <w:t xml:space="preserve">достичь желаемых результатов. </w:t>
      </w:r>
    </w:p>
    <w:p w14:paraId="5EF64A3E" w14:textId="0BE1A991" w:rsidR="00F3584E" w:rsidRDefault="00313D21" w:rsidP="00DC27E7">
      <w:pPr>
        <w:spacing w:after="0"/>
        <w:ind w:firstLine="567"/>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Также </w:t>
      </w:r>
      <w:r w:rsidR="00644A93">
        <w:rPr>
          <w:rFonts w:ascii="Times New Roman" w:eastAsia="Times New Roman" w:hAnsi="Times New Roman"/>
          <w:sz w:val="28"/>
          <w:szCs w:val="28"/>
          <w:lang w:eastAsia="ru-RU"/>
        </w:rPr>
        <w:t xml:space="preserve">уже </w:t>
      </w:r>
      <w:r>
        <w:rPr>
          <w:rFonts w:ascii="Times New Roman" w:eastAsia="Times New Roman" w:hAnsi="Times New Roman"/>
          <w:sz w:val="28"/>
          <w:szCs w:val="28"/>
          <w:lang w:eastAsia="ru-RU"/>
        </w:rPr>
        <w:t xml:space="preserve">в конце 2019 года проведена работа </w:t>
      </w:r>
      <w:r w:rsidR="00F65284">
        <w:rPr>
          <w:rFonts w:ascii="Times New Roman" w:eastAsia="Times New Roman" w:hAnsi="Times New Roman"/>
          <w:sz w:val="28"/>
          <w:szCs w:val="28"/>
          <w:lang w:eastAsia="ru-RU"/>
        </w:rPr>
        <w:t xml:space="preserve">по заключению соглашений на 2020-2022 гг. между </w:t>
      </w:r>
      <w:r w:rsidR="00AF3108">
        <w:rPr>
          <w:rFonts w:ascii="Times New Roman" w:eastAsia="Times New Roman" w:hAnsi="Times New Roman"/>
          <w:sz w:val="28"/>
          <w:szCs w:val="28"/>
          <w:lang w:eastAsia="ru-RU"/>
        </w:rPr>
        <w:t>Минсельхозом России и Правительством Камчатского кр</w:t>
      </w:r>
      <w:r w:rsidR="00644A93">
        <w:rPr>
          <w:rFonts w:ascii="Times New Roman" w:eastAsia="Times New Roman" w:hAnsi="Times New Roman"/>
          <w:sz w:val="28"/>
          <w:szCs w:val="28"/>
          <w:lang w:eastAsia="ru-RU"/>
        </w:rPr>
        <w:t>ая, благодаря которой Камчатскому краю предусмотрены</w:t>
      </w:r>
      <w:r w:rsidR="00F65284">
        <w:rPr>
          <w:rFonts w:ascii="Times New Roman" w:eastAsia="Times New Roman" w:hAnsi="Times New Roman"/>
          <w:sz w:val="28"/>
          <w:szCs w:val="28"/>
          <w:lang w:eastAsia="ru-RU"/>
        </w:rPr>
        <w:t xml:space="preserve"> средств</w:t>
      </w:r>
      <w:r w:rsidR="00644A93">
        <w:rPr>
          <w:rFonts w:ascii="Times New Roman" w:eastAsia="Times New Roman" w:hAnsi="Times New Roman"/>
          <w:sz w:val="28"/>
          <w:szCs w:val="28"/>
          <w:lang w:eastAsia="ru-RU"/>
        </w:rPr>
        <w:t>а</w:t>
      </w:r>
      <w:r w:rsidR="00F65284">
        <w:rPr>
          <w:rFonts w:ascii="Times New Roman" w:eastAsia="Times New Roman" w:hAnsi="Times New Roman"/>
          <w:sz w:val="28"/>
          <w:szCs w:val="28"/>
          <w:lang w:eastAsia="ru-RU"/>
        </w:rPr>
        <w:t xml:space="preserve"> федерального бюджета в общем объеме </w:t>
      </w:r>
      <w:r w:rsidR="00894825">
        <w:rPr>
          <w:rFonts w:ascii="Times New Roman" w:eastAsia="Times New Roman" w:hAnsi="Times New Roman"/>
          <w:sz w:val="28"/>
          <w:szCs w:val="28"/>
          <w:lang w:eastAsia="ru-RU"/>
        </w:rPr>
        <w:t>423,451 </w:t>
      </w:r>
      <w:r w:rsidR="00F65284">
        <w:rPr>
          <w:rFonts w:ascii="Times New Roman" w:eastAsia="Times New Roman" w:hAnsi="Times New Roman"/>
          <w:sz w:val="28"/>
          <w:szCs w:val="28"/>
          <w:lang w:eastAsia="ru-RU"/>
        </w:rPr>
        <w:t>млн.</w:t>
      </w:r>
      <w:r w:rsidR="00894825">
        <w:rPr>
          <w:rFonts w:ascii="Times New Roman" w:eastAsia="Times New Roman" w:hAnsi="Times New Roman"/>
          <w:sz w:val="28"/>
          <w:szCs w:val="28"/>
          <w:lang w:eastAsia="ru-RU"/>
        </w:rPr>
        <w:t xml:space="preserve"> рублей. </w:t>
      </w:r>
    </w:p>
    <w:p w14:paraId="6B32D4B9" w14:textId="77777777" w:rsidR="00644A93" w:rsidRDefault="00644A93" w:rsidP="00DC27E7">
      <w:pPr>
        <w:spacing w:after="0"/>
        <w:ind w:firstLine="567"/>
        <w:jc w:val="both"/>
        <w:rPr>
          <w:rFonts w:ascii="Times New Roman" w:eastAsia="Times New Roman" w:hAnsi="Times New Roman"/>
          <w:sz w:val="28"/>
          <w:szCs w:val="28"/>
          <w:lang w:eastAsia="ru-RU"/>
        </w:rPr>
      </w:pPr>
    </w:p>
    <w:p w14:paraId="1817AE20" w14:textId="5F7FD146" w:rsidR="00644A93" w:rsidRPr="00922C4A" w:rsidRDefault="00644A93" w:rsidP="00644A93">
      <w:pPr>
        <w:spacing w:after="0"/>
        <w:ind w:firstLine="567"/>
        <w:jc w:val="center"/>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Спасибо за внимание! </w:t>
      </w:r>
    </w:p>
    <w:sectPr w:rsidR="00644A93" w:rsidRPr="00922C4A" w:rsidSect="00A723FE">
      <w:footerReference w:type="default" r:id="rId8"/>
      <w:pgSz w:w="11906" w:h="16838"/>
      <w:pgMar w:top="709" w:right="567"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DD52999" w14:textId="77777777" w:rsidR="00D3483B" w:rsidRDefault="00D3483B" w:rsidP="004F59AD">
      <w:pPr>
        <w:spacing w:after="0" w:line="240" w:lineRule="auto"/>
      </w:pPr>
      <w:r>
        <w:separator/>
      </w:r>
    </w:p>
  </w:endnote>
  <w:endnote w:type="continuationSeparator" w:id="0">
    <w:p w14:paraId="7E1C855E" w14:textId="77777777" w:rsidR="00D3483B" w:rsidRDefault="00D3483B" w:rsidP="004F59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477753" w14:textId="0E1085EE" w:rsidR="004F59AD" w:rsidRDefault="004F59AD" w:rsidP="004F59AD">
    <w:pPr>
      <w:pStyle w:val="ab"/>
      <w:jc w:val="right"/>
    </w:pPr>
    <w:r>
      <w:fldChar w:fldCharType="begin"/>
    </w:r>
    <w:r>
      <w:instrText>PAGE   \* MERGEFORMAT</w:instrText>
    </w:r>
    <w:r>
      <w:fldChar w:fldCharType="separate"/>
    </w:r>
    <w:r w:rsidR="00B16135">
      <w:rPr>
        <w:noProof/>
      </w:rPr>
      <w:t>7</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A56280C" w14:textId="77777777" w:rsidR="00D3483B" w:rsidRDefault="00D3483B" w:rsidP="004F59AD">
      <w:pPr>
        <w:spacing w:after="0" w:line="240" w:lineRule="auto"/>
      </w:pPr>
      <w:r>
        <w:separator/>
      </w:r>
    </w:p>
  </w:footnote>
  <w:footnote w:type="continuationSeparator" w:id="0">
    <w:p w14:paraId="5E0CE2A1" w14:textId="77777777" w:rsidR="00D3483B" w:rsidRDefault="00D3483B" w:rsidP="004F59A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EAF23A1"/>
    <w:multiLevelType w:val="hybridMultilevel"/>
    <w:tmpl w:val="42D41DFE"/>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15:restartNumberingAfterBreak="0">
    <w:nsid w:val="3C3629AF"/>
    <w:multiLevelType w:val="hybridMultilevel"/>
    <w:tmpl w:val="5550465A"/>
    <w:lvl w:ilvl="0" w:tplc="04190001">
      <w:start w:val="975"/>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41DB28B5"/>
    <w:multiLevelType w:val="hybridMultilevel"/>
    <w:tmpl w:val="01A6AAF6"/>
    <w:lvl w:ilvl="0" w:tplc="3BC66F08">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44DF5916"/>
    <w:multiLevelType w:val="hybridMultilevel"/>
    <w:tmpl w:val="1C123F8E"/>
    <w:lvl w:ilvl="0" w:tplc="71064F86">
      <w:start w:val="1"/>
      <w:numFmt w:val="decimal"/>
      <w:lvlText w:val="%1)"/>
      <w:lvlJc w:val="left"/>
      <w:pPr>
        <w:ind w:left="1790" w:hanging="108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4" w15:restartNumberingAfterBreak="0">
    <w:nsid w:val="642473C3"/>
    <w:multiLevelType w:val="hybridMultilevel"/>
    <w:tmpl w:val="B4A6E21E"/>
    <w:lvl w:ilvl="0" w:tplc="8A824476">
      <w:start w:val="3"/>
      <w:numFmt w:val="decimal"/>
      <w:lvlText w:val="%1."/>
      <w:lvlJc w:val="left"/>
      <w:pPr>
        <w:tabs>
          <w:tab w:val="num" w:pos="927"/>
        </w:tabs>
        <w:ind w:left="927" w:hanging="360"/>
      </w:pPr>
      <w:rPr>
        <w:rFonts w:hint="default"/>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5" w15:restartNumberingAfterBreak="0">
    <w:nsid w:val="67A905A4"/>
    <w:multiLevelType w:val="hybridMultilevel"/>
    <w:tmpl w:val="61EE8604"/>
    <w:lvl w:ilvl="0" w:tplc="E470233E">
      <w:start w:val="1"/>
      <w:numFmt w:val="decimal"/>
      <w:lvlText w:val="%1."/>
      <w:lvlJc w:val="left"/>
      <w:pPr>
        <w:ind w:left="786" w:hanging="360"/>
      </w:pPr>
      <w:rPr>
        <w:rFonts w:hint="default"/>
        <w:i/>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6" w15:restartNumberingAfterBreak="0">
    <w:nsid w:val="67FC6F7A"/>
    <w:multiLevelType w:val="multilevel"/>
    <w:tmpl w:val="0419001F"/>
    <w:lvl w:ilvl="0">
      <w:start w:val="1"/>
      <w:numFmt w:val="decimal"/>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7" w15:restartNumberingAfterBreak="0">
    <w:nsid w:val="7EBB1153"/>
    <w:multiLevelType w:val="hybridMultilevel"/>
    <w:tmpl w:val="250A3BF2"/>
    <w:lvl w:ilvl="0" w:tplc="EB1AE2DE">
      <w:start w:val="975"/>
      <w:numFmt w:val="bullet"/>
      <w:lvlText w:val=""/>
      <w:lvlJc w:val="left"/>
      <w:pPr>
        <w:ind w:left="1069" w:hanging="360"/>
      </w:pPr>
      <w:rPr>
        <w:rFonts w:ascii="Symbol" w:eastAsia="Times New Roman" w:hAnsi="Symbol"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num w:numId="1">
    <w:abstractNumId w:val="4"/>
  </w:num>
  <w:num w:numId="2">
    <w:abstractNumId w:val="5"/>
  </w:num>
  <w:num w:numId="3">
    <w:abstractNumId w:val="7"/>
  </w:num>
  <w:num w:numId="4">
    <w:abstractNumId w:val="1"/>
  </w:num>
  <w:num w:numId="5">
    <w:abstractNumId w:val="2"/>
  </w:num>
  <w:num w:numId="6">
    <w:abstractNumId w:val="6"/>
  </w:num>
  <w:num w:numId="7">
    <w:abstractNumId w:val="3"/>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0D96"/>
    <w:rsid w:val="0000100F"/>
    <w:rsid w:val="00003567"/>
    <w:rsid w:val="00004946"/>
    <w:rsid w:val="00004AB7"/>
    <w:rsid w:val="00007DA7"/>
    <w:rsid w:val="00011A5D"/>
    <w:rsid w:val="00012CCB"/>
    <w:rsid w:val="000143EE"/>
    <w:rsid w:val="000175C1"/>
    <w:rsid w:val="00017F2F"/>
    <w:rsid w:val="00020404"/>
    <w:rsid w:val="00023605"/>
    <w:rsid w:val="00025F28"/>
    <w:rsid w:val="000353B2"/>
    <w:rsid w:val="0003705B"/>
    <w:rsid w:val="00037B51"/>
    <w:rsid w:val="00040022"/>
    <w:rsid w:val="00042409"/>
    <w:rsid w:val="00042843"/>
    <w:rsid w:val="00046FEE"/>
    <w:rsid w:val="00050ED7"/>
    <w:rsid w:val="00053D8F"/>
    <w:rsid w:val="00056A8D"/>
    <w:rsid w:val="00057606"/>
    <w:rsid w:val="00060F67"/>
    <w:rsid w:val="000650F6"/>
    <w:rsid w:val="00065DB9"/>
    <w:rsid w:val="00066282"/>
    <w:rsid w:val="00066BAA"/>
    <w:rsid w:val="00066CF8"/>
    <w:rsid w:val="00066D6A"/>
    <w:rsid w:val="00067448"/>
    <w:rsid w:val="00067BE0"/>
    <w:rsid w:val="00072266"/>
    <w:rsid w:val="000727BD"/>
    <w:rsid w:val="00073985"/>
    <w:rsid w:val="00074A87"/>
    <w:rsid w:val="000760CC"/>
    <w:rsid w:val="00083D99"/>
    <w:rsid w:val="00086DD3"/>
    <w:rsid w:val="00087B98"/>
    <w:rsid w:val="000919E0"/>
    <w:rsid w:val="00093580"/>
    <w:rsid w:val="00094B91"/>
    <w:rsid w:val="00097651"/>
    <w:rsid w:val="000A0F8C"/>
    <w:rsid w:val="000A17DE"/>
    <w:rsid w:val="000A1E55"/>
    <w:rsid w:val="000A323D"/>
    <w:rsid w:val="000A6E4B"/>
    <w:rsid w:val="000B026C"/>
    <w:rsid w:val="000B038C"/>
    <w:rsid w:val="000B0AA0"/>
    <w:rsid w:val="000B1538"/>
    <w:rsid w:val="000B1CAA"/>
    <w:rsid w:val="000B2C4F"/>
    <w:rsid w:val="000B7406"/>
    <w:rsid w:val="000B74BD"/>
    <w:rsid w:val="000C0673"/>
    <w:rsid w:val="000D1084"/>
    <w:rsid w:val="000D2128"/>
    <w:rsid w:val="000E05BE"/>
    <w:rsid w:val="000E1681"/>
    <w:rsid w:val="000E2B81"/>
    <w:rsid w:val="000E3A01"/>
    <w:rsid w:val="000E3E8B"/>
    <w:rsid w:val="000E3FDF"/>
    <w:rsid w:val="000E50E6"/>
    <w:rsid w:val="000F2DA6"/>
    <w:rsid w:val="000F405D"/>
    <w:rsid w:val="00100210"/>
    <w:rsid w:val="00100267"/>
    <w:rsid w:val="001009FA"/>
    <w:rsid w:val="0010376B"/>
    <w:rsid w:val="00104C39"/>
    <w:rsid w:val="001059A4"/>
    <w:rsid w:val="0010678A"/>
    <w:rsid w:val="0010685D"/>
    <w:rsid w:val="00107AA0"/>
    <w:rsid w:val="00111377"/>
    <w:rsid w:val="00113214"/>
    <w:rsid w:val="001146C8"/>
    <w:rsid w:val="0011569A"/>
    <w:rsid w:val="001170EB"/>
    <w:rsid w:val="001226AB"/>
    <w:rsid w:val="001231FD"/>
    <w:rsid w:val="00126DEE"/>
    <w:rsid w:val="0013292D"/>
    <w:rsid w:val="0013466B"/>
    <w:rsid w:val="00136DED"/>
    <w:rsid w:val="00144CA0"/>
    <w:rsid w:val="00147ED1"/>
    <w:rsid w:val="0015093C"/>
    <w:rsid w:val="00151B03"/>
    <w:rsid w:val="00151BC0"/>
    <w:rsid w:val="001529FD"/>
    <w:rsid w:val="00155AA5"/>
    <w:rsid w:val="00156BFB"/>
    <w:rsid w:val="00160442"/>
    <w:rsid w:val="00165B4E"/>
    <w:rsid w:val="00167958"/>
    <w:rsid w:val="00171791"/>
    <w:rsid w:val="001723E5"/>
    <w:rsid w:val="00175A12"/>
    <w:rsid w:val="00175A88"/>
    <w:rsid w:val="001767D4"/>
    <w:rsid w:val="0017725D"/>
    <w:rsid w:val="00177614"/>
    <w:rsid w:val="001778C9"/>
    <w:rsid w:val="0018066A"/>
    <w:rsid w:val="0018189C"/>
    <w:rsid w:val="001839E6"/>
    <w:rsid w:val="001862CD"/>
    <w:rsid w:val="00187B8D"/>
    <w:rsid w:val="0019154A"/>
    <w:rsid w:val="00191B89"/>
    <w:rsid w:val="0019595F"/>
    <w:rsid w:val="001A0E45"/>
    <w:rsid w:val="001A284A"/>
    <w:rsid w:val="001A31FB"/>
    <w:rsid w:val="001A64E8"/>
    <w:rsid w:val="001B0320"/>
    <w:rsid w:val="001B1477"/>
    <w:rsid w:val="001B2DB7"/>
    <w:rsid w:val="001B5342"/>
    <w:rsid w:val="001B69D5"/>
    <w:rsid w:val="001B721C"/>
    <w:rsid w:val="001C3194"/>
    <w:rsid w:val="001C31CC"/>
    <w:rsid w:val="001C3287"/>
    <w:rsid w:val="001C3F6B"/>
    <w:rsid w:val="001C4C71"/>
    <w:rsid w:val="001C4CE5"/>
    <w:rsid w:val="001C52FE"/>
    <w:rsid w:val="001C7351"/>
    <w:rsid w:val="001C77D6"/>
    <w:rsid w:val="001D151C"/>
    <w:rsid w:val="001D2F23"/>
    <w:rsid w:val="001D41E8"/>
    <w:rsid w:val="001D4D87"/>
    <w:rsid w:val="001D7256"/>
    <w:rsid w:val="001E4B64"/>
    <w:rsid w:val="001E650B"/>
    <w:rsid w:val="001E66AD"/>
    <w:rsid w:val="001F2AEB"/>
    <w:rsid w:val="001F2AFD"/>
    <w:rsid w:val="001F2C50"/>
    <w:rsid w:val="001F3179"/>
    <w:rsid w:val="001F4557"/>
    <w:rsid w:val="00201FFA"/>
    <w:rsid w:val="00205037"/>
    <w:rsid w:val="0020541B"/>
    <w:rsid w:val="002057F1"/>
    <w:rsid w:val="00205A51"/>
    <w:rsid w:val="00205C27"/>
    <w:rsid w:val="002071DF"/>
    <w:rsid w:val="00210E02"/>
    <w:rsid w:val="00220655"/>
    <w:rsid w:val="00224E50"/>
    <w:rsid w:val="002263C4"/>
    <w:rsid w:val="00226874"/>
    <w:rsid w:val="00227731"/>
    <w:rsid w:val="00231E82"/>
    <w:rsid w:val="00235F2E"/>
    <w:rsid w:val="00237323"/>
    <w:rsid w:val="002425F3"/>
    <w:rsid w:val="0024584A"/>
    <w:rsid w:val="00253454"/>
    <w:rsid w:val="002619C2"/>
    <w:rsid w:val="00261FF7"/>
    <w:rsid w:val="00263760"/>
    <w:rsid w:val="00264839"/>
    <w:rsid w:val="002660C7"/>
    <w:rsid w:val="002721C0"/>
    <w:rsid w:val="00274A19"/>
    <w:rsid w:val="00276D8A"/>
    <w:rsid w:val="00277D15"/>
    <w:rsid w:val="00277F21"/>
    <w:rsid w:val="00283167"/>
    <w:rsid w:val="002839B1"/>
    <w:rsid w:val="0029008E"/>
    <w:rsid w:val="00293B24"/>
    <w:rsid w:val="0029491F"/>
    <w:rsid w:val="00296203"/>
    <w:rsid w:val="002A18E6"/>
    <w:rsid w:val="002A37A3"/>
    <w:rsid w:val="002A63CF"/>
    <w:rsid w:val="002B1130"/>
    <w:rsid w:val="002B3A01"/>
    <w:rsid w:val="002B5AE7"/>
    <w:rsid w:val="002B5FC8"/>
    <w:rsid w:val="002C001B"/>
    <w:rsid w:val="002C03A4"/>
    <w:rsid w:val="002C0598"/>
    <w:rsid w:val="002C2415"/>
    <w:rsid w:val="002D0397"/>
    <w:rsid w:val="002D1E3D"/>
    <w:rsid w:val="002D34A2"/>
    <w:rsid w:val="002D3BD8"/>
    <w:rsid w:val="002D67AF"/>
    <w:rsid w:val="002D70CE"/>
    <w:rsid w:val="002E07FC"/>
    <w:rsid w:val="002E3873"/>
    <w:rsid w:val="002E3ACE"/>
    <w:rsid w:val="002E3F0D"/>
    <w:rsid w:val="002E4245"/>
    <w:rsid w:val="002F1B4D"/>
    <w:rsid w:val="002F5309"/>
    <w:rsid w:val="002F726A"/>
    <w:rsid w:val="002F7CA4"/>
    <w:rsid w:val="00303191"/>
    <w:rsid w:val="003034D5"/>
    <w:rsid w:val="0030389B"/>
    <w:rsid w:val="00312A6C"/>
    <w:rsid w:val="00313D21"/>
    <w:rsid w:val="0031431A"/>
    <w:rsid w:val="003145B2"/>
    <w:rsid w:val="0031542F"/>
    <w:rsid w:val="00323AA2"/>
    <w:rsid w:val="003242D9"/>
    <w:rsid w:val="003251D5"/>
    <w:rsid w:val="00325DA3"/>
    <w:rsid w:val="00325F21"/>
    <w:rsid w:val="00326290"/>
    <w:rsid w:val="00327136"/>
    <w:rsid w:val="00327617"/>
    <w:rsid w:val="00332206"/>
    <w:rsid w:val="003333AB"/>
    <w:rsid w:val="003337BC"/>
    <w:rsid w:val="003353F0"/>
    <w:rsid w:val="0034165C"/>
    <w:rsid w:val="003429E1"/>
    <w:rsid w:val="00343793"/>
    <w:rsid w:val="003439C3"/>
    <w:rsid w:val="00344413"/>
    <w:rsid w:val="00344A2D"/>
    <w:rsid w:val="0034616B"/>
    <w:rsid w:val="0034693E"/>
    <w:rsid w:val="00355956"/>
    <w:rsid w:val="0036328F"/>
    <w:rsid w:val="00364711"/>
    <w:rsid w:val="003658C6"/>
    <w:rsid w:val="00374730"/>
    <w:rsid w:val="00376B4C"/>
    <w:rsid w:val="00377035"/>
    <w:rsid w:val="003772B7"/>
    <w:rsid w:val="00380138"/>
    <w:rsid w:val="00380182"/>
    <w:rsid w:val="003919C3"/>
    <w:rsid w:val="003A5669"/>
    <w:rsid w:val="003B272B"/>
    <w:rsid w:val="003B2918"/>
    <w:rsid w:val="003B6FD1"/>
    <w:rsid w:val="003C0693"/>
    <w:rsid w:val="003C3F1A"/>
    <w:rsid w:val="003C5CA9"/>
    <w:rsid w:val="003C7762"/>
    <w:rsid w:val="003C7EAA"/>
    <w:rsid w:val="003D176F"/>
    <w:rsid w:val="003D1DDC"/>
    <w:rsid w:val="003D433E"/>
    <w:rsid w:val="003D440D"/>
    <w:rsid w:val="003D6BB5"/>
    <w:rsid w:val="003E233F"/>
    <w:rsid w:val="003E2C85"/>
    <w:rsid w:val="003E3168"/>
    <w:rsid w:val="003E4806"/>
    <w:rsid w:val="003E5CCF"/>
    <w:rsid w:val="003F0323"/>
    <w:rsid w:val="003F3A85"/>
    <w:rsid w:val="003F71D6"/>
    <w:rsid w:val="00401240"/>
    <w:rsid w:val="00402D07"/>
    <w:rsid w:val="00404CBC"/>
    <w:rsid w:val="00405892"/>
    <w:rsid w:val="00405BC2"/>
    <w:rsid w:val="00405D52"/>
    <w:rsid w:val="00406A77"/>
    <w:rsid w:val="00407015"/>
    <w:rsid w:val="0041107B"/>
    <w:rsid w:val="00413293"/>
    <w:rsid w:val="0041357D"/>
    <w:rsid w:val="00414CBB"/>
    <w:rsid w:val="0041687D"/>
    <w:rsid w:val="004205F4"/>
    <w:rsid w:val="004228B4"/>
    <w:rsid w:val="00435F34"/>
    <w:rsid w:val="00437E0E"/>
    <w:rsid w:val="0044043B"/>
    <w:rsid w:val="00440F87"/>
    <w:rsid w:val="00441F0D"/>
    <w:rsid w:val="0044236E"/>
    <w:rsid w:val="00444ED8"/>
    <w:rsid w:val="00444F12"/>
    <w:rsid w:val="004450A3"/>
    <w:rsid w:val="004463CF"/>
    <w:rsid w:val="0045459B"/>
    <w:rsid w:val="00461160"/>
    <w:rsid w:val="00463A5D"/>
    <w:rsid w:val="00464044"/>
    <w:rsid w:val="00466390"/>
    <w:rsid w:val="004671A0"/>
    <w:rsid w:val="00484D15"/>
    <w:rsid w:val="0049154C"/>
    <w:rsid w:val="00492515"/>
    <w:rsid w:val="004936E8"/>
    <w:rsid w:val="004955C8"/>
    <w:rsid w:val="00495B9D"/>
    <w:rsid w:val="004A1EDA"/>
    <w:rsid w:val="004A206A"/>
    <w:rsid w:val="004B0925"/>
    <w:rsid w:val="004B26E5"/>
    <w:rsid w:val="004B49E2"/>
    <w:rsid w:val="004B77C4"/>
    <w:rsid w:val="004C2E33"/>
    <w:rsid w:val="004C41B9"/>
    <w:rsid w:val="004C6B0C"/>
    <w:rsid w:val="004D0056"/>
    <w:rsid w:val="004D34B1"/>
    <w:rsid w:val="004D5ADB"/>
    <w:rsid w:val="004D5AF1"/>
    <w:rsid w:val="004E4CBA"/>
    <w:rsid w:val="004E5894"/>
    <w:rsid w:val="004E5EBE"/>
    <w:rsid w:val="004F0BB1"/>
    <w:rsid w:val="004F2D9E"/>
    <w:rsid w:val="004F59AD"/>
    <w:rsid w:val="004F7925"/>
    <w:rsid w:val="004F7DE9"/>
    <w:rsid w:val="00500294"/>
    <w:rsid w:val="00500F6F"/>
    <w:rsid w:val="00501960"/>
    <w:rsid w:val="00503E32"/>
    <w:rsid w:val="00505647"/>
    <w:rsid w:val="00514776"/>
    <w:rsid w:val="00514A01"/>
    <w:rsid w:val="0051567D"/>
    <w:rsid w:val="00516B54"/>
    <w:rsid w:val="005170BD"/>
    <w:rsid w:val="005228C8"/>
    <w:rsid w:val="005242D1"/>
    <w:rsid w:val="00525987"/>
    <w:rsid w:val="005318B9"/>
    <w:rsid w:val="005322CC"/>
    <w:rsid w:val="00533594"/>
    <w:rsid w:val="00535C4C"/>
    <w:rsid w:val="00537D60"/>
    <w:rsid w:val="00537F86"/>
    <w:rsid w:val="00542CB1"/>
    <w:rsid w:val="00547012"/>
    <w:rsid w:val="0055023A"/>
    <w:rsid w:val="00553B21"/>
    <w:rsid w:val="0055469D"/>
    <w:rsid w:val="00562CF0"/>
    <w:rsid w:val="00564EC6"/>
    <w:rsid w:val="005651DB"/>
    <w:rsid w:val="005661B3"/>
    <w:rsid w:val="00570222"/>
    <w:rsid w:val="00570F49"/>
    <w:rsid w:val="00572E4B"/>
    <w:rsid w:val="00574131"/>
    <w:rsid w:val="00580E9C"/>
    <w:rsid w:val="005827FD"/>
    <w:rsid w:val="005830A3"/>
    <w:rsid w:val="00584FF9"/>
    <w:rsid w:val="00586C5D"/>
    <w:rsid w:val="00587FC0"/>
    <w:rsid w:val="0059205D"/>
    <w:rsid w:val="00592E9C"/>
    <w:rsid w:val="0059495C"/>
    <w:rsid w:val="005A0CDF"/>
    <w:rsid w:val="005A4E23"/>
    <w:rsid w:val="005B009A"/>
    <w:rsid w:val="005B0F82"/>
    <w:rsid w:val="005B1D46"/>
    <w:rsid w:val="005B41A5"/>
    <w:rsid w:val="005B6798"/>
    <w:rsid w:val="005C3052"/>
    <w:rsid w:val="005C54D9"/>
    <w:rsid w:val="005C616E"/>
    <w:rsid w:val="005D06B8"/>
    <w:rsid w:val="005D1291"/>
    <w:rsid w:val="005D1BFE"/>
    <w:rsid w:val="005D5463"/>
    <w:rsid w:val="005D6AF3"/>
    <w:rsid w:val="005E2C54"/>
    <w:rsid w:val="005E47E4"/>
    <w:rsid w:val="005E4BB2"/>
    <w:rsid w:val="005E6254"/>
    <w:rsid w:val="005E6CFA"/>
    <w:rsid w:val="005E706C"/>
    <w:rsid w:val="005F1231"/>
    <w:rsid w:val="005F2DF7"/>
    <w:rsid w:val="005F5F84"/>
    <w:rsid w:val="005F6E9B"/>
    <w:rsid w:val="00601A4B"/>
    <w:rsid w:val="00605FDC"/>
    <w:rsid w:val="0060795F"/>
    <w:rsid w:val="00613886"/>
    <w:rsid w:val="0061663B"/>
    <w:rsid w:val="0061696E"/>
    <w:rsid w:val="00623BFF"/>
    <w:rsid w:val="00626053"/>
    <w:rsid w:val="00627C5B"/>
    <w:rsid w:val="00635291"/>
    <w:rsid w:val="006362D0"/>
    <w:rsid w:val="00642556"/>
    <w:rsid w:val="00644A93"/>
    <w:rsid w:val="006451EC"/>
    <w:rsid w:val="00645AB6"/>
    <w:rsid w:val="00645D07"/>
    <w:rsid w:val="00651408"/>
    <w:rsid w:val="0065219D"/>
    <w:rsid w:val="00652304"/>
    <w:rsid w:val="00655F42"/>
    <w:rsid w:val="006564C2"/>
    <w:rsid w:val="006571B0"/>
    <w:rsid w:val="00657259"/>
    <w:rsid w:val="00661639"/>
    <w:rsid w:val="00662311"/>
    <w:rsid w:val="0066243F"/>
    <w:rsid w:val="00662919"/>
    <w:rsid w:val="0066409A"/>
    <w:rsid w:val="00667F21"/>
    <w:rsid w:val="006725B3"/>
    <w:rsid w:val="006755FC"/>
    <w:rsid w:val="00676418"/>
    <w:rsid w:val="00676F17"/>
    <w:rsid w:val="00677C30"/>
    <w:rsid w:val="00680B0D"/>
    <w:rsid w:val="00680DC8"/>
    <w:rsid w:val="00686ED1"/>
    <w:rsid w:val="00691C82"/>
    <w:rsid w:val="00692C6D"/>
    <w:rsid w:val="006930D0"/>
    <w:rsid w:val="0069413B"/>
    <w:rsid w:val="00695DE4"/>
    <w:rsid w:val="006965FD"/>
    <w:rsid w:val="006979A5"/>
    <w:rsid w:val="006A1F53"/>
    <w:rsid w:val="006A26BE"/>
    <w:rsid w:val="006B076D"/>
    <w:rsid w:val="006B1A84"/>
    <w:rsid w:val="006B26DC"/>
    <w:rsid w:val="006B2FD1"/>
    <w:rsid w:val="006B5EF8"/>
    <w:rsid w:val="006B687F"/>
    <w:rsid w:val="006B7571"/>
    <w:rsid w:val="006B7F45"/>
    <w:rsid w:val="006C693B"/>
    <w:rsid w:val="006D3284"/>
    <w:rsid w:val="006D741E"/>
    <w:rsid w:val="006E0B72"/>
    <w:rsid w:val="006E15B5"/>
    <w:rsid w:val="006E1693"/>
    <w:rsid w:val="006E2773"/>
    <w:rsid w:val="006E5E3E"/>
    <w:rsid w:val="006F039E"/>
    <w:rsid w:val="006F3F1E"/>
    <w:rsid w:val="006F5AE7"/>
    <w:rsid w:val="006F7601"/>
    <w:rsid w:val="00700799"/>
    <w:rsid w:val="00702372"/>
    <w:rsid w:val="00704673"/>
    <w:rsid w:val="00704E1F"/>
    <w:rsid w:val="00705696"/>
    <w:rsid w:val="007063C2"/>
    <w:rsid w:val="007104A9"/>
    <w:rsid w:val="00711ACA"/>
    <w:rsid w:val="00712087"/>
    <w:rsid w:val="00715BB6"/>
    <w:rsid w:val="00715E3F"/>
    <w:rsid w:val="0071717B"/>
    <w:rsid w:val="007178B9"/>
    <w:rsid w:val="007336F7"/>
    <w:rsid w:val="0073576C"/>
    <w:rsid w:val="00735E47"/>
    <w:rsid w:val="00740093"/>
    <w:rsid w:val="00741161"/>
    <w:rsid w:val="00744B87"/>
    <w:rsid w:val="00754F35"/>
    <w:rsid w:val="00766750"/>
    <w:rsid w:val="00772317"/>
    <w:rsid w:val="0077416A"/>
    <w:rsid w:val="00783ADF"/>
    <w:rsid w:val="007843C1"/>
    <w:rsid w:val="00786FFD"/>
    <w:rsid w:val="00790520"/>
    <w:rsid w:val="00790A36"/>
    <w:rsid w:val="00793D3C"/>
    <w:rsid w:val="00794C77"/>
    <w:rsid w:val="007A1D18"/>
    <w:rsid w:val="007A3AFB"/>
    <w:rsid w:val="007B760F"/>
    <w:rsid w:val="007B7F13"/>
    <w:rsid w:val="007C27BC"/>
    <w:rsid w:val="007C4086"/>
    <w:rsid w:val="007C4881"/>
    <w:rsid w:val="007C6E25"/>
    <w:rsid w:val="007D22F4"/>
    <w:rsid w:val="007D45C4"/>
    <w:rsid w:val="007D4ECE"/>
    <w:rsid w:val="007D504A"/>
    <w:rsid w:val="007D5E9A"/>
    <w:rsid w:val="007D6250"/>
    <w:rsid w:val="007D694B"/>
    <w:rsid w:val="007D7291"/>
    <w:rsid w:val="007E6A47"/>
    <w:rsid w:val="007F0CF9"/>
    <w:rsid w:val="007F1372"/>
    <w:rsid w:val="007F1467"/>
    <w:rsid w:val="007F20BA"/>
    <w:rsid w:val="007F6B5C"/>
    <w:rsid w:val="007F6D1A"/>
    <w:rsid w:val="007F7AE6"/>
    <w:rsid w:val="00800093"/>
    <w:rsid w:val="0080074C"/>
    <w:rsid w:val="00801266"/>
    <w:rsid w:val="00802C73"/>
    <w:rsid w:val="008034A8"/>
    <w:rsid w:val="00805C09"/>
    <w:rsid w:val="008076E8"/>
    <w:rsid w:val="0081281B"/>
    <w:rsid w:val="008130F6"/>
    <w:rsid w:val="00813247"/>
    <w:rsid w:val="00813DA0"/>
    <w:rsid w:val="00815EEA"/>
    <w:rsid w:val="008203C4"/>
    <w:rsid w:val="008225BB"/>
    <w:rsid w:val="008244AD"/>
    <w:rsid w:val="00824529"/>
    <w:rsid w:val="00824C08"/>
    <w:rsid w:val="00824E74"/>
    <w:rsid w:val="00825EF0"/>
    <w:rsid w:val="00833C20"/>
    <w:rsid w:val="00834C60"/>
    <w:rsid w:val="00835467"/>
    <w:rsid w:val="00835547"/>
    <w:rsid w:val="008356F2"/>
    <w:rsid w:val="0084145E"/>
    <w:rsid w:val="00842B36"/>
    <w:rsid w:val="00846915"/>
    <w:rsid w:val="00854C1B"/>
    <w:rsid w:val="0085513B"/>
    <w:rsid w:val="00855D10"/>
    <w:rsid w:val="00860CBC"/>
    <w:rsid w:val="008618C0"/>
    <w:rsid w:val="008640B0"/>
    <w:rsid w:val="00864939"/>
    <w:rsid w:val="008665E4"/>
    <w:rsid w:val="00867C32"/>
    <w:rsid w:val="008719BC"/>
    <w:rsid w:val="0087215B"/>
    <w:rsid w:val="008723CA"/>
    <w:rsid w:val="008758D0"/>
    <w:rsid w:val="008779CC"/>
    <w:rsid w:val="00881002"/>
    <w:rsid w:val="00884803"/>
    <w:rsid w:val="00886C0F"/>
    <w:rsid w:val="008906D9"/>
    <w:rsid w:val="00894825"/>
    <w:rsid w:val="008960C6"/>
    <w:rsid w:val="008A1E34"/>
    <w:rsid w:val="008A1F59"/>
    <w:rsid w:val="008A2643"/>
    <w:rsid w:val="008A3786"/>
    <w:rsid w:val="008A40FA"/>
    <w:rsid w:val="008B0273"/>
    <w:rsid w:val="008B19C3"/>
    <w:rsid w:val="008B2F04"/>
    <w:rsid w:val="008B4D72"/>
    <w:rsid w:val="008B77E9"/>
    <w:rsid w:val="008B7B1E"/>
    <w:rsid w:val="008B7B52"/>
    <w:rsid w:val="008C0251"/>
    <w:rsid w:val="008C0D66"/>
    <w:rsid w:val="008C195A"/>
    <w:rsid w:val="008C3A5B"/>
    <w:rsid w:val="008C72BD"/>
    <w:rsid w:val="008C760D"/>
    <w:rsid w:val="008D0FC0"/>
    <w:rsid w:val="008D56C1"/>
    <w:rsid w:val="008E3F48"/>
    <w:rsid w:val="008E66AF"/>
    <w:rsid w:val="008E6D82"/>
    <w:rsid w:val="008E6E64"/>
    <w:rsid w:val="008F0ADC"/>
    <w:rsid w:val="008F304F"/>
    <w:rsid w:val="008F58C9"/>
    <w:rsid w:val="008F5DB5"/>
    <w:rsid w:val="00901356"/>
    <w:rsid w:val="00904945"/>
    <w:rsid w:val="00905A88"/>
    <w:rsid w:val="009061D8"/>
    <w:rsid w:val="00907BB3"/>
    <w:rsid w:val="009161FD"/>
    <w:rsid w:val="009166EF"/>
    <w:rsid w:val="009176E7"/>
    <w:rsid w:val="00917E71"/>
    <w:rsid w:val="0092074B"/>
    <w:rsid w:val="00922C4A"/>
    <w:rsid w:val="00925FB3"/>
    <w:rsid w:val="00926691"/>
    <w:rsid w:val="00927FA0"/>
    <w:rsid w:val="0093586C"/>
    <w:rsid w:val="00936361"/>
    <w:rsid w:val="00940750"/>
    <w:rsid w:val="00945F53"/>
    <w:rsid w:val="00946664"/>
    <w:rsid w:val="0094709F"/>
    <w:rsid w:val="00947429"/>
    <w:rsid w:val="00952C5B"/>
    <w:rsid w:val="00952E08"/>
    <w:rsid w:val="0095487B"/>
    <w:rsid w:val="00960C91"/>
    <w:rsid w:val="00960DCF"/>
    <w:rsid w:val="00960E3D"/>
    <w:rsid w:val="00964923"/>
    <w:rsid w:val="0096669F"/>
    <w:rsid w:val="0096673E"/>
    <w:rsid w:val="00967C2F"/>
    <w:rsid w:val="00973D9A"/>
    <w:rsid w:val="00976C59"/>
    <w:rsid w:val="009804B7"/>
    <w:rsid w:val="00981010"/>
    <w:rsid w:val="009849EF"/>
    <w:rsid w:val="00986B3E"/>
    <w:rsid w:val="0099149B"/>
    <w:rsid w:val="00991F45"/>
    <w:rsid w:val="00994110"/>
    <w:rsid w:val="00994843"/>
    <w:rsid w:val="009958CB"/>
    <w:rsid w:val="009966AA"/>
    <w:rsid w:val="00997DC5"/>
    <w:rsid w:val="009A0535"/>
    <w:rsid w:val="009A3B7A"/>
    <w:rsid w:val="009A4BF9"/>
    <w:rsid w:val="009A4EFC"/>
    <w:rsid w:val="009A51C4"/>
    <w:rsid w:val="009B1947"/>
    <w:rsid w:val="009B1F46"/>
    <w:rsid w:val="009B418E"/>
    <w:rsid w:val="009B5568"/>
    <w:rsid w:val="009B61C6"/>
    <w:rsid w:val="009B704B"/>
    <w:rsid w:val="009C08FA"/>
    <w:rsid w:val="009C481C"/>
    <w:rsid w:val="009D59AC"/>
    <w:rsid w:val="009D7F93"/>
    <w:rsid w:val="009E0A57"/>
    <w:rsid w:val="009E0D2E"/>
    <w:rsid w:val="009E3961"/>
    <w:rsid w:val="009F058B"/>
    <w:rsid w:val="009F1BB0"/>
    <w:rsid w:val="009F7DE0"/>
    <w:rsid w:val="009F7FBC"/>
    <w:rsid w:val="00A012AF"/>
    <w:rsid w:val="00A015E1"/>
    <w:rsid w:val="00A01793"/>
    <w:rsid w:val="00A02E10"/>
    <w:rsid w:val="00A03794"/>
    <w:rsid w:val="00A03E54"/>
    <w:rsid w:val="00A0582C"/>
    <w:rsid w:val="00A064A4"/>
    <w:rsid w:val="00A06B7F"/>
    <w:rsid w:val="00A07D27"/>
    <w:rsid w:val="00A158A3"/>
    <w:rsid w:val="00A1733B"/>
    <w:rsid w:val="00A228F5"/>
    <w:rsid w:val="00A22C34"/>
    <w:rsid w:val="00A23481"/>
    <w:rsid w:val="00A24B3F"/>
    <w:rsid w:val="00A26432"/>
    <w:rsid w:val="00A3098F"/>
    <w:rsid w:val="00A31A31"/>
    <w:rsid w:val="00A32C08"/>
    <w:rsid w:val="00A32FB2"/>
    <w:rsid w:val="00A3309A"/>
    <w:rsid w:val="00A350A5"/>
    <w:rsid w:val="00A36332"/>
    <w:rsid w:val="00A3633A"/>
    <w:rsid w:val="00A37AFD"/>
    <w:rsid w:val="00A42EA2"/>
    <w:rsid w:val="00A4392F"/>
    <w:rsid w:val="00A43AB2"/>
    <w:rsid w:val="00A46FB9"/>
    <w:rsid w:val="00A5014B"/>
    <w:rsid w:val="00A516C5"/>
    <w:rsid w:val="00A55DDF"/>
    <w:rsid w:val="00A57910"/>
    <w:rsid w:val="00A61211"/>
    <w:rsid w:val="00A61473"/>
    <w:rsid w:val="00A61C83"/>
    <w:rsid w:val="00A62A06"/>
    <w:rsid w:val="00A63AD1"/>
    <w:rsid w:val="00A63BD4"/>
    <w:rsid w:val="00A661BA"/>
    <w:rsid w:val="00A67C41"/>
    <w:rsid w:val="00A723FE"/>
    <w:rsid w:val="00A74D84"/>
    <w:rsid w:val="00A75EE8"/>
    <w:rsid w:val="00A777F4"/>
    <w:rsid w:val="00A8305F"/>
    <w:rsid w:val="00A914F0"/>
    <w:rsid w:val="00A92D1D"/>
    <w:rsid w:val="00A92E5A"/>
    <w:rsid w:val="00A93648"/>
    <w:rsid w:val="00A9548B"/>
    <w:rsid w:val="00A95D06"/>
    <w:rsid w:val="00A976B5"/>
    <w:rsid w:val="00AA1B1C"/>
    <w:rsid w:val="00AA2EF2"/>
    <w:rsid w:val="00AA4010"/>
    <w:rsid w:val="00AB0D50"/>
    <w:rsid w:val="00AB258E"/>
    <w:rsid w:val="00AB33D3"/>
    <w:rsid w:val="00AB3720"/>
    <w:rsid w:val="00AB5906"/>
    <w:rsid w:val="00AC167D"/>
    <w:rsid w:val="00AC31AC"/>
    <w:rsid w:val="00AC4569"/>
    <w:rsid w:val="00AC48AD"/>
    <w:rsid w:val="00AD072F"/>
    <w:rsid w:val="00AD27D3"/>
    <w:rsid w:val="00AD4065"/>
    <w:rsid w:val="00AD51C7"/>
    <w:rsid w:val="00AD664B"/>
    <w:rsid w:val="00AE0E68"/>
    <w:rsid w:val="00AE0EAB"/>
    <w:rsid w:val="00AE3440"/>
    <w:rsid w:val="00AE373B"/>
    <w:rsid w:val="00AE5136"/>
    <w:rsid w:val="00AE5B7A"/>
    <w:rsid w:val="00AE78E4"/>
    <w:rsid w:val="00AF11C2"/>
    <w:rsid w:val="00AF3108"/>
    <w:rsid w:val="00AF3A15"/>
    <w:rsid w:val="00AF5CF3"/>
    <w:rsid w:val="00B01742"/>
    <w:rsid w:val="00B01E22"/>
    <w:rsid w:val="00B036A1"/>
    <w:rsid w:val="00B03B79"/>
    <w:rsid w:val="00B043E9"/>
    <w:rsid w:val="00B0451B"/>
    <w:rsid w:val="00B04B6A"/>
    <w:rsid w:val="00B10F4F"/>
    <w:rsid w:val="00B115BF"/>
    <w:rsid w:val="00B13328"/>
    <w:rsid w:val="00B16135"/>
    <w:rsid w:val="00B169F4"/>
    <w:rsid w:val="00B173C7"/>
    <w:rsid w:val="00B225E4"/>
    <w:rsid w:val="00B23E7E"/>
    <w:rsid w:val="00B23F7E"/>
    <w:rsid w:val="00B26D3C"/>
    <w:rsid w:val="00B271FB"/>
    <w:rsid w:val="00B305C1"/>
    <w:rsid w:val="00B315A5"/>
    <w:rsid w:val="00B3254B"/>
    <w:rsid w:val="00B33089"/>
    <w:rsid w:val="00B33CDC"/>
    <w:rsid w:val="00B35055"/>
    <w:rsid w:val="00B4330D"/>
    <w:rsid w:val="00B43D80"/>
    <w:rsid w:val="00B44279"/>
    <w:rsid w:val="00B471F7"/>
    <w:rsid w:val="00B53844"/>
    <w:rsid w:val="00B53C3A"/>
    <w:rsid w:val="00B57B33"/>
    <w:rsid w:val="00B61576"/>
    <w:rsid w:val="00B641C6"/>
    <w:rsid w:val="00B64D74"/>
    <w:rsid w:val="00B7105F"/>
    <w:rsid w:val="00B757D3"/>
    <w:rsid w:val="00B75D59"/>
    <w:rsid w:val="00B75E9F"/>
    <w:rsid w:val="00B771A1"/>
    <w:rsid w:val="00B77466"/>
    <w:rsid w:val="00B83C08"/>
    <w:rsid w:val="00B8691D"/>
    <w:rsid w:val="00B876E6"/>
    <w:rsid w:val="00B9228A"/>
    <w:rsid w:val="00B9535C"/>
    <w:rsid w:val="00B95402"/>
    <w:rsid w:val="00B9596E"/>
    <w:rsid w:val="00B95C65"/>
    <w:rsid w:val="00B97FDC"/>
    <w:rsid w:val="00BA04B0"/>
    <w:rsid w:val="00BA24EB"/>
    <w:rsid w:val="00BA4E69"/>
    <w:rsid w:val="00BA7277"/>
    <w:rsid w:val="00BB3286"/>
    <w:rsid w:val="00BB3B90"/>
    <w:rsid w:val="00BB5B54"/>
    <w:rsid w:val="00BB74F8"/>
    <w:rsid w:val="00BC0F4B"/>
    <w:rsid w:val="00BC40E2"/>
    <w:rsid w:val="00BD06C6"/>
    <w:rsid w:val="00BD182C"/>
    <w:rsid w:val="00BD69C6"/>
    <w:rsid w:val="00BE2348"/>
    <w:rsid w:val="00BE565C"/>
    <w:rsid w:val="00BF2879"/>
    <w:rsid w:val="00BF2DEF"/>
    <w:rsid w:val="00BF3756"/>
    <w:rsid w:val="00BF39C1"/>
    <w:rsid w:val="00BF728A"/>
    <w:rsid w:val="00C000B9"/>
    <w:rsid w:val="00C01C47"/>
    <w:rsid w:val="00C0252A"/>
    <w:rsid w:val="00C039F1"/>
    <w:rsid w:val="00C06AC4"/>
    <w:rsid w:val="00C102F8"/>
    <w:rsid w:val="00C1086F"/>
    <w:rsid w:val="00C113EC"/>
    <w:rsid w:val="00C124BB"/>
    <w:rsid w:val="00C22013"/>
    <w:rsid w:val="00C22DCE"/>
    <w:rsid w:val="00C23BFD"/>
    <w:rsid w:val="00C24FEC"/>
    <w:rsid w:val="00C260DC"/>
    <w:rsid w:val="00C271EE"/>
    <w:rsid w:val="00C40C49"/>
    <w:rsid w:val="00C415D1"/>
    <w:rsid w:val="00C45152"/>
    <w:rsid w:val="00C4533D"/>
    <w:rsid w:val="00C4744E"/>
    <w:rsid w:val="00C54BEC"/>
    <w:rsid w:val="00C56736"/>
    <w:rsid w:val="00C56F5B"/>
    <w:rsid w:val="00C57057"/>
    <w:rsid w:val="00C57F97"/>
    <w:rsid w:val="00C61D37"/>
    <w:rsid w:val="00C63DC8"/>
    <w:rsid w:val="00C63E7E"/>
    <w:rsid w:val="00C63F7D"/>
    <w:rsid w:val="00C64135"/>
    <w:rsid w:val="00C67E0B"/>
    <w:rsid w:val="00C72569"/>
    <w:rsid w:val="00C72610"/>
    <w:rsid w:val="00C72A50"/>
    <w:rsid w:val="00C72B2F"/>
    <w:rsid w:val="00C74FE6"/>
    <w:rsid w:val="00C75F74"/>
    <w:rsid w:val="00C7754E"/>
    <w:rsid w:val="00C80630"/>
    <w:rsid w:val="00C82BCC"/>
    <w:rsid w:val="00C82ECD"/>
    <w:rsid w:val="00C82F91"/>
    <w:rsid w:val="00C83045"/>
    <w:rsid w:val="00C85211"/>
    <w:rsid w:val="00C913AE"/>
    <w:rsid w:val="00CA18E1"/>
    <w:rsid w:val="00CA293B"/>
    <w:rsid w:val="00CA3736"/>
    <w:rsid w:val="00CA4217"/>
    <w:rsid w:val="00CA5D17"/>
    <w:rsid w:val="00CB23B3"/>
    <w:rsid w:val="00CB277E"/>
    <w:rsid w:val="00CB37CF"/>
    <w:rsid w:val="00CB38B2"/>
    <w:rsid w:val="00CB38F2"/>
    <w:rsid w:val="00CB491E"/>
    <w:rsid w:val="00CB5436"/>
    <w:rsid w:val="00CB5BE7"/>
    <w:rsid w:val="00CB5FC7"/>
    <w:rsid w:val="00CB6172"/>
    <w:rsid w:val="00CC211B"/>
    <w:rsid w:val="00CC6711"/>
    <w:rsid w:val="00CD2A25"/>
    <w:rsid w:val="00CE00A7"/>
    <w:rsid w:val="00CE56D8"/>
    <w:rsid w:val="00CE63C6"/>
    <w:rsid w:val="00CE67FD"/>
    <w:rsid w:val="00CE69EB"/>
    <w:rsid w:val="00CE74B8"/>
    <w:rsid w:val="00CE7A1B"/>
    <w:rsid w:val="00CF07FC"/>
    <w:rsid w:val="00CF2112"/>
    <w:rsid w:val="00CF34A1"/>
    <w:rsid w:val="00CF46EC"/>
    <w:rsid w:val="00D05D14"/>
    <w:rsid w:val="00D13C07"/>
    <w:rsid w:val="00D150AC"/>
    <w:rsid w:val="00D1607E"/>
    <w:rsid w:val="00D2405A"/>
    <w:rsid w:val="00D277C4"/>
    <w:rsid w:val="00D3141E"/>
    <w:rsid w:val="00D3483B"/>
    <w:rsid w:val="00D34937"/>
    <w:rsid w:val="00D35245"/>
    <w:rsid w:val="00D364A7"/>
    <w:rsid w:val="00D41DF0"/>
    <w:rsid w:val="00D437C4"/>
    <w:rsid w:val="00D44C24"/>
    <w:rsid w:val="00D45265"/>
    <w:rsid w:val="00D4671E"/>
    <w:rsid w:val="00D51D9F"/>
    <w:rsid w:val="00D52C67"/>
    <w:rsid w:val="00D534FF"/>
    <w:rsid w:val="00D569DA"/>
    <w:rsid w:val="00D6004B"/>
    <w:rsid w:val="00D619F9"/>
    <w:rsid w:val="00D64471"/>
    <w:rsid w:val="00D6529B"/>
    <w:rsid w:val="00D658EE"/>
    <w:rsid w:val="00D67BB4"/>
    <w:rsid w:val="00D71EEE"/>
    <w:rsid w:val="00D730ED"/>
    <w:rsid w:val="00D76844"/>
    <w:rsid w:val="00D81A86"/>
    <w:rsid w:val="00D84E70"/>
    <w:rsid w:val="00D85050"/>
    <w:rsid w:val="00D900D7"/>
    <w:rsid w:val="00D96B72"/>
    <w:rsid w:val="00D97583"/>
    <w:rsid w:val="00DA02CC"/>
    <w:rsid w:val="00DA34A4"/>
    <w:rsid w:val="00DA441C"/>
    <w:rsid w:val="00DA57B6"/>
    <w:rsid w:val="00DA5C71"/>
    <w:rsid w:val="00DA644A"/>
    <w:rsid w:val="00DB01E0"/>
    <w:rsid w:val="00DB07EE"/>
    <w:rsid w:val="00DB1B6D"/>
    <w:rsid w:val="00DB3E03"/>
    <w:rsid w:val="00DB70E5"/>
    <w:rsid w:val="00DC27E7"/>
    <w:rsid w:val="00DC2F9C"/>
    <w:rsid w:val="00DC325D"/>
    <w:rsid w:val="00DC4213"/>
    <w:rsid w:val="00DD03CA"/>
    <w:rsid w:val="00DD233B"/>
    <w:rsid w:val="00DD3039"/>
    <w:rsid w:val="00DD6C1A"/>
    <w:rsid w:val="00DD738D"/>
    <w:rsid w:val="00DE01E7"/>
    <w:rsid w:val="00DE0752"/>
    <w:rsid w:val="00DE0D96"/>
    <w:rsid w:val="00DE41E7"/>
    <w:rsid w:val="00DE46B0"/>
    <w:rsid w:val="00DE4DF8"/>
    <w:rsid w:val="00DE53DD"/>
    <w:rsid w:val="00DE53F2"/>
    <w:rsid w:val="00DE5F6D"/>
    <w:rsid w:val="00DE6695"/>
    <w:rsid w:val="00DE6B7D"/>
    <w:rsid w:val="00DE6DAA"/>
    <w:rsid w:val="00DF054A"/>
    <w:rsid w:val="00DF3F79"/>
    <w:rsid w:val="00DF4EEE"/>
    <w:rsid w:val="00DF56C5"/>
    <w:rsid w:val="00DF5898"/>
    <w:rsid w:val="00E05353"/>
    <w:rsid w:val="00E0596D"/>
    <w:rsid w:val="00E07995"/>
    <w:rsid w:val="00E1082D"/>
    <w:rsid w:val="00E10A51"/>
    <w:rsid w:val="00E12222"/>
    <w:rsid w:val="00E12AB4"/>
    <w:rsid w:val="00E133BC"/>
    <w:rsid w:val="00E20385"/>
    <w:rsid w:val="00E206AD"/>
    <w:rsid w:val="00E233C8"/>
    <w:rsid w:val="00E24422"/>
    <w:rsid w:val="00E24A39"/>
    <w:rsid w:val="00E24FF1"/>
    <w:rsid w:val="00E3169D"/>
    <w:rsid w:val="00E3333B"/>
    <w:rsid w:val="00E35E14"/>
    <w:rsid w:val="00E362AA"/>
    <w:rsid w:val="00E4478B"/>
    <w:rsid w:val="00E4747C"/>
    <w:rsid w:val="00E47C03"/>
    <w:rsid w:val="00E515E3"/>
    <w:rsid w:val="00E52A43"/>
    <w:rsid w:val="00E55655"/>
    <w:rsid w:val="00E57C1B"/>
    <w:rsid w:val="00E60F78"/>
    <w:rsid w:val="00E619BC"/>
    <w:rsid w:val="00E6675D"/>
    <w:rsid w:val="00E70A7E"/>
    <w:rsid w:val="00E70A84"/>
    <w:rsid w:val="00E70C32"/>
    <w:rsid w:val="00E71A95"/>
    <w:rsid w:val="00E74A8E"/>
    <w:rsid w:val="00E74FB6"/>
    <w:rsid w:val="00E75AEF"/>
    <w:rsid w:val="00E7749F"/>
    <w:rsid w:val="00E82ED6"/>
    <w:rsid w:val="00E8376C"/>
    <w:rsid w:val="00E83CEA"/>
    <w:rsid w:val="00E86432"/>
    <w:rsid w:val="00E874EA"/>
    <w:rsid w:val="00E8784A"/>
    <w:rsid w:val="00E91131"/>
    <w:rsid w:val="00E912CF"/>
    <w:rsid w:val="00E93F73"/>
    <w:rsid w:val="00EA0086"/>
    <w:rsid w:val="00EB0506"/>
    <w:rsid w:val="00EB3026"/>
    <w:rsid w:val="00EB3E11"/>
    <w:rsid w:val="00EB572B"/>
    <w:rsid w:val="00EC03D9"/>
    <w:rsid w:val="00EC23F2"/>
    <w:rsid w:val="00EC3C82"/>
    <w:rsid w:val="00EC597D"/>
    <w:rsid w:val="00EC65BB"/>
    <w:rsid w:val="00EC74EE"/>
    <w:rsid w:val="00EC76FE"/>
    <w:rsid w:val="00EC7EC4"/>
    <w:rsid w:val="00ED0548"/>
    <w:rsid w:val="00ED202E"/>
    <w:rsid w:val="00ED32CF"/>
    <w:rsid w:val="00ED593F"/>
    <w:rsid w:val="00ED5B1F"/>
    <w:rsid w:val="00ED7106"/>
    <w:rsid w:val="00ED7923"/>
    <w:rsid w:val="00EE4A87"/>
    <w:rsid w:val="00EE75D1"/>
    <w:rsid w:val="00EE7C7E"/>
    <w:rsid w:val="00EF1371"/>
    <w:rsid w:val="00EF3758"/>
    <w:rsid w:val="00EF431B"/>
    <w:rsid w:val="00EF5063"/>
    <w:rsid w:val="00EF645E"/>
    <w:rsid w:val="00F0198C"/>
    <w:rsid w:val="00F02D56"/>
    <w:rsid w:val="00F0326A"/>
    <w:rsid w:val="00F03606"/>
    <w:rsid w:val="00F03AC8"/>
    <w:rsid w:val="00F13294"/>
    <w:rsid w:val="00F13DE4"/>
    <w:rsid w:val="00F25C59"/>
    <w:rsid w:val="00F31904"/>
    <w:rsid w:val="00F3584E"/>
    <w:rsid w:val="00F37C3E"/>
    <w:rsid w:val="00F40452"/>
    <w:rsid w:val="00F42442"/>
    <w:rsid w:val="00F442CE"/>
    <w:rsid w:val="00F5206D"/>
    <w:rsid w:val="00F53663"/>
    <w:rsid w:val="00F6084E"/>
    <w:rsid w:val="00F60D01"/>
    <w:rsid w:val="00F65284"/>
    <w:rsid w:val="00F66A1D"/>
    <w:rsid w:val="00F71714"/>
    <w:rsid w:val="00F736A9"/>
    <w:rsid w:val="00F7378A"/>
    <w:rsid w:val="00F73B46"/>
    <w:rsid w:val="00F75349"/>
    <w:rsid w:val="00F77E8E"/>
    <w:rsid w:val="00F77FA4"/>
    <w:rsid w:val="00F8037B"/>
    <w:rsid w:val="00F83151"/>
    <w:rsid w:val="00F84BD6"/>
    <w:rsid w:val="00F85967"/>
    <w:rsid w:val="00F85F2C"/>
    <w:rsid w:val="00F9029E"/>
    <w:rsid w:val="00F93660"/>
    <w:rsid w:val="00F93ABE"/>
    <w:rsid w:val="00F94637"/>
    <w:rsid w:val="00F948D3"/>
    <w:rsid w:val="00F94BF3"/>
    <w:rsid w:val="00F94F3F"/>
    <w:rsid w:val="00F973F2"/>
    <w:rsid w:val="00F9768A"/>
    <w:rsid w:val="00FA450F"/>
    <w:rsid w:val="00FA66DD"/>
    <w:rsid w:val="00FB1836"/>
    <w:rsid w:val="00FB4B9F"/>
    <w:rsid w:val="00FC3FA6"/>
    <w:rsid w:val="00FC4889"/>
    <w:rsid w:val="00FC77AE"/>
    <w:rsid w:val="00FC7994"/>
    <w:rsid w:val="00FD1F94"/>
    <w:rsid w:val="00FD26ED"/>
    <w:rsid w:val="00FD48DC"/>
    <w:rsid w:val="00FE11A3"/>
    <w:rsid w:val="00FF1812"/>
    <w:rsid w:val="00FF3B3F"/>
    <w:rsid w:val="00FF6AF2"/>
    <w:rsid w:val="00FF6B9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DB207D"/>
  <w15:docId w15:val="{6ECCAADD-276F-4856-BC95-E46698354D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200" w:line="276" w:lineRule="auto"/>
    </w:pPr>
    <w:rPr>
      <w:sz w:val="22"/>
      <w:szCs w:val="22"/>
      <w:lang w:eastAsia="en-US"/>
    </w:rPr>
  </w:style>
  <w:style w:type="paragraph" w:styleId="1">
    <w:name w:val="heading 1"/>
    <w:basedOn w:val="a"/>
    <w:link w:val="10"/>
    <w:uiPriority w:val="9"/>
    <w:qFormat/>
    <w:rsid w:val="008960C6"/>
    <w:pPr>
      <w:spacing w:before="100" w:beforeAutospacing="1" w:after="100" w:afterAutospacing="1" w:line="240" w:lineRule="auto"/>
      <w:outlineLvl w:val="0"/>
    </w:pPr>
    <w:rPr>
      <w:rFonts w:ascii="Times New Roman" w:eastAsia="Times New Roman" w:hAnsi="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СтАНДАРТ"/>
    <w:basedOn w:val="a"/>
    <w:qFormat/>
    <w:rsid w:val="003439C3"/>
    <w:pPr>
      <w:spacing w:line="240" w:lineRule="auto"/>
      <w:ind w:left="708"/>
      <w:jc w:val="both"/>
    </w:pPr>
    <w:rPr>
      <w:rFonts w:ascii="Times New Roman" w:hAnsi="Times New Roman"/>
      <w:sz w:val="24"/>
    </w:rPr>
  </w:style>
  <w:style w:type="paragraph" w:styleId="a4">
    <w:name w:val="Balloon Text"/>
    <w:basedOn w:val="a"/>
    <w:link w:val="a5"/>
    <w:uiPriority w:val="99"/>
    <w:semiHidden/>
    <w:unhideWhenUsed/>
    <w:rsid w:val="00741161"/>
    <w:pPr>
      <w:spacing w:after="0" w:line="240" w:lineRule="auto"/>
    </w:pPr>
    <w:rPr>
      <w:rFonts w:ascii="Tahoma" w:hAnsi="Tahoma" w:cs="Tahoma"/>
      <w:sz w:val="16"/>
      <w:szCs w:val="16"/>
    </w:rPr>
  </w:style>
  <w:style w:type="character" w:customStyle="1" w:styleId="a5">
    <w:name w:val="Текст выноски Знак"/>
    <w:link w:val="a4"/>
    <w:uiPriority w:val="99"/>
    <w:semiHidden/>
    <w:rsid w:val="00741161"/>
    <w:rPr>
      <w:rFonts w:ascii="Tahoma" w:hAnsi="Tahoma" w:cs="Tahoma"/>
      <w:sz w:val="16"/>
      <w:szCs w:val="16"/>
    </w:rPr>
  </w:style>
  <w:style w:type="paragraph" w:styleId="a6">
    <w:name w:val="List Paragraph"/>
    <w:aliases w:val="ПАРАГРАФ,Выделеный,Текст с номером,Абзац списка для документа,Абзац списка4,Абзац списка основной"/>
    <w:basedOn w:val="a"/>
    <w:link w:val="a7"/>
    <w:uiPriority w:val="34"/>
    <w:qFormat/>
    <w:rsid w:val="005E2C54"/>
    <w:pPr>
      <w:ind w:left="720"/>
      <w:contextualSpacing/>
    </w:pPr>
  </w:style>
  <w:style w:type="paragraph" w:customStyle="1" w:styleId="ConsPlusTitle">
    <w:name w:val="ConsPlusTitle"/>
    <w:rsid w:val="00C113EC"/>
    <w:pPr>
      <w:widowControl w:val="0"/>
      <w:autoSpaceDE w:val="0"/>
      <w:autoSpaceDN w:val="0"/>
      <w:adjustRightInd w:val="0"/>
    </w:pPr>
    <w:rPr>
      <w:rFonts w:ascii="Arial" w:eastAsia="Times New Roman" w:hAnsi="Arial" w:cs="Arial"/>
      <w:b/>
      <w:bCs/>
    </w:rPr>
  </w:style>
  <w:style w:type="paragraph" w:customStyle="1" w:styleId="Default">
    <w:name w:val="Default"/>
    <w:rsid w:val="00205A51"/>
    <w:pPr>
      <w:autoSpaceDE w:val="0"/>
      <w:autoSpaceDN w:val="0"/>
      <w:adjustRightInd w:val="0"/>
    </w:pPr>
    <w:rPr>
      <w:rFonts w:ascii="Times New Roman" w:hAnsi="Times New Roman"/>
      <w:color w:val="000000"/>
      <w:sz w:val="24"/>
      <w:szCs w:val="24"/>
      <w:lang w:eastAsia="en-US"/>
    </w:rPr>
  </w:style>
  <w:style w:type="paragraph" w:styleId="a8">
    <w:name w:val="Normal (Web)"/>
    <w:basedOn w:val="a"/>
    <w:uiPriority w:val="99"/>
    <w:unhideWhenUsed/>
    <w:rsid w:val="00D44C24"/>
    <w:pPr>
      <w:spacing w:before="100" w:beforeAutospacing="1" w:after="100" w:afterAutospacing="1" w:line="240" w:lineRule="auto"/>
    </w:pPr>
    <w:rPr>
      <w:rFonts w:ascii="Times New Roman" w:eastAsia="Times New Roman" w:hAnsi="Times New Roman"/>
      <w:sz w:val="24"/>
      <w:szCs w:val="24"/>
      <w:lang w:eastAsia="ru-RU"/>
    </w:rPr>
  </w:style>
  <w:style w:type="paragraph" w:styleId="a9">
    <w:name w:val="header"/>
    <w:basedOn w:val="a"/>
    <w:link w:val="aa"/>
    <w:uiPriority w:val="99"/>
    <w:unhideWhenUsed/>
    <w:rsid w:val="004F59AD"/>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4F59AD"/>
  </w:style>
  <w:style w:type="paragraph" w:styleId="ab">
    <w:name w:val="footer"/>
    <w:basedOn w:val="a"/>
    <w:link w:val="ac"/>
    <w:uiPriority w:val="99"/>
    <w:unhideWhenUsed/>
    <w:rsid w:val="004F59AD"/>
    <w:pPr>
      <w:tabs>
        <w:tab w:val="center" w:pos="4677"/>
        <w:tab w:val="right" w:pos="9355"/>
      </w:tabs>
      <w:spacing w:after="0" w:line="240" w:lineRule="auto"/>
    </w:pPr>
  </w:style>
  <w:style w:type="character" w:customStyle="1" w:styleId="ac">
    <w:name w:val="Нижний колонтитул Знак"/>
    <w:basedOn w:val="a0"/>
    <w:link w:val="ab"/>
    <w:uiPriority w:val="99"/>
    <w:rsid w:val="004F59AD"/>
  </w:style>
  <w:style w:type="paragraph" w:customStyle="1" w:styleId="ConsPlusNormal">
    <w:name w:val="ConsPlusNormal"/>
    <w:rsid w:val="00B471F7"/>
    <w:pPr>
      <w:autoSpaceDE w:val="0"/>
      <w:autoSpaceDN w:val="0"/>
      <w:adjustRightInd w:val="0"/>
    </w:pPr>
    <w:rPr>
      <w:rFonts w:ascii="Times New Roman" w:hAnsi="Times New Roman"/>
      <w:sz w:val="28"/>
      <w:szCs w:val="28"/>
    </w:rPr>
  </w:style>
  <w:style w:type="paragraph" w:styleId="ad">
    <w:name w:val="No Spacing"/>
    <w:uiPriority w:val="1"/>
    <w:qFormat/>
    <w:rsid w:val="001B2DB7"/>
    <w:rPr>
      <w:rFonts w:ascii="Times New Roman" w:eastAsia="Times New Roman" w:hAnsi="Times New Roman"/>
      <w:sz w:val="24"/>
      <w:szCs w:val="24"/>
    </w:rPr>
  </w:style>
  <w:style w:type="character" w:styleId="ae">
    <w:name w:val="Strong"/>
    <w:basedOn w:val="a0"/>
    <w:uiPriority w:val="22"/>
    <w:qFormat/>
    <w:rsid w:val="00FC7994"/>
    <w:rPr>
      <w:b/>
      <w:bCs/>
    </w:rPr>
  </w:style>
  <w:style w:type="character" w:styleId="af">
    <w:name w:val="Hyperlink"/>
    <w:basedOn w:val="a0"/>
    <w:uiPriority w:val="99"/>
    <w:unhideWhenUsed/>
    <w:rsid w:val="00327136"/>
    <w:rPr>
      <w:color w:val="0000FF"/>
      <w:u w:val="single"/>
    </w:rPr>
  </w:style>
  <w:style w:type="character" w:customStyle="1" w:styleId="a7">
    <w:name w:val="Абзац списка Знак"/>
    <w:aliases w:val="ПАРАГРАФ Знак,Выделеный Знак,Текст с номером Знак,Абзац списка для документа Знак,Абзац списка4 Знак,Абзац списка основной Знак"/>
    <w:link w:val="a6"/>
    <w:uiPriority w:val="34"/>
    <w:locked/>
    <w:rsid w:val="0018066A"/>
    <w:rPr>
      <w:sz w:val="22"/>
      <w:szCs w:val="22"/>
      <w:lang w:eastAsia="en-US"/>
    </w:rPr>
  </w:style>
  <w:style w:type="character" w:customStyle="1" w:styleId="10">
    <w:name w:val="Заголовок 1 Знак"/>
    <w:basedOn w:val="a0"/>
    <w:link w:val="1"/>
    <w:uiPriority w:val="9"/>
    <w:rsid w:val="008960C6"/>
    <w:rPr>
      <w:rFonts w:ascii="Times New Roman" w:eastAsia="Times New Roman" w:hAnsi="Times New Roman"/>
      <w:b/>
      <w:bCs/>
      <w:kern w:val="3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561812">
      <w:bodyDiv w:val="1"/>
      <w:marLeft w:val="0"/>
      <w:marRight w:val="0"/>
      <w:marTop w:val="0"/>
      <w:marBottom w:val="0"/>
      <w:divBdr>
        <w:top w:val="none" w:sz="0" w:space="0" w:color="auto"/>
        <w:left w:val="none" w:sz="0" w:space="0" w:color="auto"/>
        <w:bottom w:val="none" w:sz="0" w:space="0" w:color="auto"/>
        <w:right w:val="none" w:sz="0" w:space="0" w:color="auto"/>
      </w:divBdr>
    </w:div>
    <w:div w:id="99422054">
      <w:bodyDiv w:val="1"/>
      <w:marLeft w:val="0"/>
      <w:marRight w:val="0"/>
      <w:marTop w:val="0"/>
      <w:marBottom w:val="0"/>
      <w:divBdr>
        <w:top w:val="none" w:sz="0" w:space="0" w:color="auto"/>
        <w:left w:val="none" w:sz="0" w:space="0" w:color="auto"/>
        <w:bottom w:val="none" w:sz="0" w:space="0" w:color="auto"/>
        <w:right w:val="none" w:sz="0" w:space="0" w:color="auto"/>
      </w:divBdr>
    </w:div>
    <w:div w:id="476457147">
      <w:bodyDiv w:val="1"/>
      <w:marLeft w:val="0"/>
      <w:marRight w:val="0"/>
      <w:marTop w:val="0"/>
      <w:marBottom w:val="0"/>
      <w:divBdr>
        <w:top w:val="none" w:sz="0" w:space="0" w:color="auto"/>
        <w:left w:val="none" w:sz="0" w:space="0" w:color="auto"/>
        <w:bottom w:val="none" w:sz="0" w:space="0" w:color="auto"/>
        <w:right w:val="none" w:sz="0" w:space="0" w:color="auto"/>
      </w:divBdr>
      <w:divsChild>
        <w:div w:id="554707895">
          <w:marLeft w:val="0"/>
          <w:marRight w:val="0"/>
          <w:marTop w:val="0"/>
          <w:marBottom w:val="0"/>
          <w:divBdr>
            <w:top w:val="none" w:sz="0" w:space="0" w:color="auto"/>
            <w:left w:val="none" w:sz="0" w:space="0" w:color="auto"/>
            <w:bottom w:val="none" w:sz="0" w:space="0" w:color="auto"/>
            <w:right w:val="none" w:sz="0" w:space="0" w:color="auto"/>
          </w:divBdr>
        </w:div>
      </w:divsChild>
    </w:div>
    <w:div w:id="834032583">
      <w:bodyDiv w:val="1"/>
      <w:marLeft w:val="0"/>
      <w:marRight w:val="0"/>
      <w:marTop w:val="0"/>
      <w:marBottom w:val="0"/>
      <w:divBdr>
        <w:top w:val="none" w:sz="0" w:space="0" w:color="auto"/>
        <w:left w:val="none" w:sz="0" w:space="0" w:color="auto"/>
        <w:bottom w:val="none" w:sz="0" w:space="0" w:color="auto"/>
        <w:right w:val="none" w:sz="0" w:space="0" w:color="auto"/>
      </w:divBdr>
    </w:div>
    <w:div w:id="860123150">
      <w:bodyDiv w:val="1"/>
      <w:marLeft w:val="0"/>
      <w:marRight w:val="0"/>
      <w:marTop w:val="0"/>
      <w:marBottom w:val="0"/>
      <w:divBdr>
        <w:top w:val="none" w:sz="0" w:space="0" w:color="auto"/>
        <w:left w:val="none" w:sz="0" w:space="0" w:color="auto"/>
        <w:bottom w:val="none" w:sz="0" w:space="0" w:color="auto"/>
        <w:right w:val="none" w:sz="0" w:space="0" w:color="auto"/>
      </w:divBdr>
    </w:div>
    <w:div w:id="890113101">
      <w:bodyDiv w:val="1"/>
      <w:marLeft w:val="0"/>
      <w:marRight w:val="0"/>
      <w:marTop w:val="0"/>
      <w:marBottom w:val="0"/>
      <w:divBdr>
        <w:top w:val="none" w:sz="0" w:space="0" w:color="auto"/>
        <w:left w:val="none" w:sz="0" w:space="0" w:color="auto"/>
        <w:bottom w:val="none" w:sz="0" w:space="0" w:color="auto"/>
        <w:right w:val="none" w:sz="0" w:space="0" w:color="auto"/>
      </w:divBdr>
    </w:div>
    <w:div w:id="907039106">
      <w:bodyDiv w:val="1"/>
      <w:marLeft w:val="0"/>
      <w:marRight w:val="0"/>
      <w:marTop w:val="0"/>
      <w:marBottom w:val="0"/>
      <w:divBdr>
        <w:top w:val="none" w:sz="0" w:space="0" w:color="auto"/>
        <w:left w:val="none" w:sz="0" w:space="0" w:color="auto"/>
        <w:bottom w:val="none" w:sz="0" w:space="0" w:color="auto"/>
        <w:right w:val="none" w:sz="0" w:space="0" w:color="auto"/>
      </w:divBdr>
    </w:div>
    <w:div w:id="1356882423">
      <w:bodyDiv w:val="1"/>
      <w:marLeft w:val="0"/>
      <w:marRight w:val="0"/>
      <w:marTop w:val="0"/>
      <w:marBottom w:val="0"/>
      <w:divBdr>
        <w:top w:val="none" w:sz="0" w:space="0" w:color="auto"/>
        <w:left w:val="none" w:sz="0" w:space="0" w:color="auto"/>
        <w:bottom w:val="none" w:sz="0" w:space="0" w:color="auto"/>
        <w:right w:val="none" w:sz="0" w:space="0" w:color="auto"/>
      </w:divBdr>
    </w:div>
    <w:div w:id="1465149580">
      <w:bodyDiv w:val="1"/>
      <w:marLeft w:val="0"/>
      <w:marRight w:val="0"/>
      <w:marTop w:val="0"/>
      <w:marBottom w:val="0"/>
      <w:divBdr>
        <w:top w:val="none" w:sz="0" w:space="0" w:color="auto"/>
        <w:left w:val="none" w:sz="0" w:space="0" w:color="auto"/>
        <w:bottom w:val="none" w:sz="0" w:space="0" w:color="auto"/>
        <w:right w:val="none" w:sz="0" w:space="0" w:color="auto"/>
      </w:divBdr>
    </w:div>
    <w:div w:id="1469130306">
      <w:bodyDiv w:val="1"/>
      <w:marLeft w:val="0"/>
      <w:marRight w:val="0"/>
      <w:marTop w:val="0"/>
      <w:marBottom w:val="0"/>
      <w:divBdr>
        <w:top w:val="none" w:sz="0" w:space="0" w:color="auto"/>
        <w:left w:val="none" w:sz="0" w:space="0" w:color="auto"/>
        <w:bottom w:val="none" w:sz="0" w:space="0" w:color="auto"/>
        <w:right w:val="none" w:sz="0" w:space="0" w:color="auto"/>
      </w:divBdr>
    </w:div>
    <w:div w:id="1738016032">
      <w:bodyDiv w:val="1"/>
      <w:marLeft w:val="0"/>
      <w:marRight w:val="0"/>
      <w:marTop w:val="0"/>
      <w:marBottom w:val="0"/>
      <w:divBdr>
        <w:top w:val="none" w:sz="0" w:space="0" w:color="auto"/>
        <w:left w:val="none" w:sz="0" w:space="0" w:color="auto"/>
        <w:bottom w:val="none" w:sz="0" w:space="0" w:color="auto"/>
        <w:right w:val="none" w:sz="0" w:space="0" w:color="auto"/>
      </w:divBdr>
    </w:div>
    <w:div w:id="1755516307">
      <w:bodyDiv w:val="1"/>
      <w:marLeft w:val="0"/>
      <w:marRight w:val="0"/>
      <w:marTop w:val="0"/>
      <w:marBottom w:val="0"/>
      <w:divBdr>
        <w:top w:val="none" w:sz="0" w:space="0" w:color="auto"/>
        <w:left w:val="none" w:sz="0" w:space="0" w:color="auto"/>
        <w:bottom w:val="none" w:sz="0" w:space="0" w:color="auto"/>
        <w:right w:val="none" w:sz="0" w:space="0" w:color="auto"/>
      </w:divBdr>
    </w:div>
    <w:div w:id="1953852044">
      <w:bodyDiv w:val="1"/>
      <w:marLeft w:val="0"/>
      <w:marRight w:val="0"/>
      <w:marTop w:val="0"/>
      <w:marBottom w:val="0"/>
      <w:divBdr>
        <w:top w:val="none" w:sz="0" w:space="0" w:color="auto"/>
        <w:left w:val="none" w:sz="0" w:space="0" w:color="auto"/>
        <w:bottom w:val="none" w:sz="0" w:space="0" w:color="auto"/>
        <w:right w:val="none" w:sz="0" w:space="0" w:color="auto"/>
      </w:divBdr>
    </w:div>
    <w:div w:id="19908594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2151A1-4AB9-4D7A-BE77-CD9DDECC21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2278</TotalTime>
  <Pages>7</Pages>
  <Words>2350</Words>
  <Characters>13399</Characters>
  <Application>Microsoft Office Word</Application>
  <DocSecurity>0</DocSecurity>
  <Lines>111</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15718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Фрумак Максим Игоревич</dc:creator>
  <cp:lastModifiedBy>Засмужец Ольга Петровна</cp:lastModifiedBy>
  <cp:revision>47</cp:revision>
  <cp:lastPrinted>2020-01-23T01:45:00Z</cp:lastPrinted>
  <dcterms:created xsi:type="dcterms:W3CDTF">2020-01-12T21:06:00Z</dcterms:created>
  <dcterms:modified xsi:type="dcterms:W3CDTF">2020-01-23T01:45:00Z</dcterms:modified>
</cp:coreProperties>
</file>